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9D7" w:rsidRPr="00BA4C57" w:rsidRDefault="00401480" w:rsidP="007C40A5">
      <w:pPr>
        <w:spacing w:after="139" w:line="360" w:lineRule="auto"/>
        <w:ind w:left="227" w:right="0" w:firstLine="0"/>
        <w:jc w:val="center"/>
        <w:rPr>
          <w:rFonts w:ascii="Times New Roman" w:hAnsi="Times New Roman" w:cs="Times New Roman"/>
          <w:sz w:val="24"/>
          <w:szCs w:val="24"/>
        </w:rPr>
      </w:pPr>
      <w:r w:rsidRPr="00BA4C57">
        <w:rPr>
          <w:rFonts w:ascii="Times New Roman" w:hAnsi="Times New Roman" w:cs="Times New Roman"/>
          <w:sz w:val="24"/>
          <w:szCs w:val="24"/>
        </w:rPr>
        <w:t>Project 2: Simulation and Statistical Inference</w:t>
      </w:r>
    </w:p>
    <w:p w:rsidR="00FC49D7" w:rsidRPr="00BA4C57" w:rsidRDefault="00401480" w:rsidP="007C40A5">
      <w:pPr>
        <w:spacing w:after="412" w:line="360" w:lineRule="auto"/>
        <w:ind w:right="0"/>
        <w:jc w:val="left"/>
        <w:rPr>
          <w:rFonts w:ascii="Times New Roman" w:hAnsi="Times New Roman" w:cs="Times New Roman"/>
          <w:sz w:val="24"/>
          <w:szCs w:val="24"/>
        </w:rPr>
      </w:pPr>
      <w:r w:rsidRPr="00BA4C57">
        <w:rPr>
          <w:rFonts w:ascii="Times New Roman" w:hAnsi="Times New Roman" w:cs="Times New Roman"/>
          <w:sz w:val="24"/>
          <w:szCs w:val="24"/>
        </w:rPr>
        <w:t>STAT35000, Instructor: Honglang Wang</w:t>
      </w:r>
    </w:p>
    <w:p w:rsidR="00FC49D7" w:rsidRPr="00BA4C57" w:rsidRDefault="00401480" w:rsidP="00BA4C57">
      <w:pPr>
        <w:spacing w:after="534" w:line="360" w:lineRule="auto"/>
        <w:ind w:left="-5" w:right="360"/>
        <w:rPr>
          <w:rFonts w:ascii="Times New Roman" w:hAnsi="Times New Roman" w:cs="Times New Roman"/>
          <w:sz w:val="24"/>
          <w:szCs w:val="24"/>
        </w:rPr>
      </w:pPr>
      <w:r w:rsidRPr="00BA4C57">
        <w:rPr>
          <w:rFonts w:ascii="Times New Roman" w:hAnsi="Times New Roman" w:cs="Times New Roman"/>
          <w:b/>
          <w:sz w:val="24"/>
          <w:szCs w:val="24"/>
        </w:rPr>
        <w:t xml:space="preserve">Instruction: </w:t>
      </w:r>
      <w:r w:rsidRPr="00BA4C57">
        <w:rPr>
          <w:rFonts w:ascii="Times New Roman" w:hAnsi="Times New Roman" w:cs="Times New Roman"/>
          <w:sz w:val="24"/>
          <w:szCs w:val="24"/>
        </w:rPr>
        <w:t xml:space="preserve">Type your solutions to each question in the project. For the </w:t>
      </w:r>
      <w:r w:rsidRPr="00BA4C57">
        <w:rPr>
          <w:rFonts w:ascii="Times New Roman" w:hAnsi="Times New Roman" w:cs="Times New Roman"/>
          <w:sz w:val="24"/>
          <w:szCs w:val="24"/>
        </w:rPr>
        <w:t>problems involving R coding, please insert the code as well as the output (including numerical output and graphs) in your solution document. And try to explain the R output to answer the questions.</w:t>
      </w:r>
    </w:p>
    <w:p w:rsidR="00FC49D7" w:rsidRPr="00BA4C57" w:rsidRDefault="00401480" w:rsidP="00051B53">
      <w:pPr>
        <w:spacing w:after="195" w:line="360" w:lineRule="auto"/>
        <w:ind w:left="-15" w:right="360" w:firstLine="0"/>
        <w:rPr>
          <w:rFonts w:ascii="Times New Roman" w:hAnsi="Times New Roman" w:cs="Times New Roman"/>
          <w:sz w:val="24"/>
          <w:szCs w:val="24"/>
        </w:rPr>
      </w:pPr>
      <w:r w:rsidRPr="00BA4C57">
        <w:rPr>
          <w:rFonts w:ascii="Times New Roman" w:hAnsi="Times New Roman" w:cs="Times New Roman"/>
          <w:sz w:val="24"/>
          <w:szCs w:val="24"/>
        </w:rPr>
        <w:t>John and Jack found a coin on the sidewalk. They argued ab</w:t>
      </w:r>
      <w:r w:rsidRPr="00BA4C57">
        <w:rPr>
          <w:rFonts w:ascii="Times New Roman" w:hAnsi="Times New Roman" w:cs="Times New Roman"/>
          <w:sz w:val="24"/>
          <w:szCs w:val="24"/>
        </w:rPr>
        <w:t>out the fairness of the coin. John claimed 40% to have Heads according to his careful observation of the coin. Jack doubted and in order to infer the fairness of the coin, he tossed the coin for 50 times and got the results as shown below with 1 representi</w:t>
      </w:r>
      <w:r w:rsidRPr="00BA4C57">
        <w:rPr>
          <w:rFonts w:ascii="Times New Roman" w:hAnsi="Times New Roman" w:cs="Times New Roman"/>
          <w:sz w:val="24"/>
          <w:szCs w:val="24"/>
        </w:rPr>
        <w:t>ng as heads and 0 as tails:</w:t>
      </w:r>
    </w:p>
    <w:p w:rsidR="00FC49D7" w:rsidRPr="00BA4C57" w:rsidRDefault="00401480" w:rsidP="00BA4C57">
      <w:pPr>
        <w:spacing w:after="7" w:line="360" w:lineRule="auto"/>
        <w:ind w:left="-5" w:right="0"/>
        <w:jc w:val="left"/>
        <w:rPr>
          <w:rFonts w:ascii="Times New Roman" w:hAnsi="Times New Roman" w:cs="Times New Roman"/>
          <w:sz w:val="24"/>
          <w:szCs w:val="24"/>
        </w:rPr>
      </w:pPr>
      <w:r w:rsidRPr="00BA4C57">
        <w:rPr>
          <w:rFonts w:ascii="Times New Roman" w:eastAsia="Calibri" w:hAnsi="Times New Roman" w:cs="Times New Roman"/>
          <w:color w:val="585858"/>
          <w:sz w:val="24"/>
          <w:szCs w:val="24"/>
        </w:rPr>
        <w:t>## [1] 0 0 0 1 1 1 0 0 0 0 0 0 0 1 0 0 0 0 0 0 0 1 0 0 0 0 0 0 0 0 0 0 0 0 0</w:t>
      </w:r>
    </w:p>
    <w:p w:rsidR="00FC49D7" w:rsidRPr="00BA4C57" w:rsidRDefault="00401480" w:rsidP="00BA4C57">
      <w:pPr>
        <w:spacing w:after="261" w:line="360" w:lineRule="auto"/>
        <w:ind w:left="-5" w:right="0"/>
        <w:jc w:val="left"/>
        <w:rPr>
          <w:rFonts w:ascii="Times New Roman" w:hAnsi="Times New Roman" w:cs="Times New Roman"/>
          <w:sz w:val="24"/>
          <w:szCs w:val="24"/>
        </w:rPr>
      </w:pPr>
      <w:r w:rsidRPr="00BA4C57">
        <w:rPr>
          <w:rFonts w:ascii="Times New Roman" w:eastAsia="Calibri" w:hAnsi="Times New Roman" w:cs="Times New Roman"/>
          <w:color w:val="585858"/>
          <w:sz w:val="24"/>
          <w:szCs w:val="24"/>
        </w:rPr>
        <w:t>## [36] 0 1 0 0 0 0 0 1 1 0 0 0 0 0 0</w:t>
      </w:r>
    </w:p>
    <w:p w:rsidR="00FC49D7" w:rsidRPr="00BA4C57" w:rsidRDefault="00401480" w:rsidP="00051B53">
      <w:pPr>
        <w:spacing w:line="360" w:lineRule="auto"/>
        <w:ind w:left="-15" w:right="360" w:firstLine="0"/>
        <w:rPr>
          <w:rFonts w:ascii="Times New Roman" w:hAnsi="Times New Roman" w:cs="Times New Roman"/>
          <w:sz w:val="24"/>
          <w:szCs w:val="24"/>
        </w:rPr>
      </w:pPr>
      <w:r w:rsidRPr="00BA4C57">
        <w:rPr>
          <w:rFonts w:ascii="Times New Roman" w:hAnsi="Times New Roman" w:cs="Times New Roman"/>
          <w:sz w:val="24"/>
          <w:szCs w:val="24"/>
        </w:rPr>
        <w:t xml:space="preserve">Let </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 xml:space="preserve">as the true probability to have heads for the coin. Note that </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is a characteristic of the coin, and we w</w:t>
      </w:r>
      <w:r w:rsidRPr="00BA4C57">
        <w:rPr>
          <w:rFonts w:ascii="Times New Roman" w:hAnsi="Times New Roman" w:cs="Times New Roman"/>
          <w:sz w:val="24"/>
          <w:szCs w:val="24"/>
        </w:rPr>
        <w:t xml:space="preserve">ant to make some inference about this unknown parameter. And denote </w:t>
      </w:r>
      <w:r w:rsidRPr="00BA4C57">
        <w:rPr>
          <w:rFonts w:ascii="Times New Roman" w:hAnsi="Times New Roman" w:cs="Times New Roman"/>
          <w:i/>
          <w:sz w:val="24"/>
          <w:szCs w:val="24"/>
        </w:rPr>
        <w:t xml:space="preserve">X </w:t>
      </w:r>
      <w:r w:rsidRPr="00BA4C57">
        <w:rPr>
          <w:rFonts w:ascii="Times New Roman" w:hAnsi="Times New Roman" w:cs="Times New Roman"/>
          <w:sz w:val="24"/>
          <w:szCs w:val="24"/>
        </w:rPr>
        <w:t>as the random variable which takes 0 if tails show up or 1 if heads show up for tossing the coin.</w:t>
      </w:r>
    </w:p>
    <w:p w:rsidR="00FC49D7" w:rsidRPr="00BA4C57" w:rsidRDefault="00401480" w:rsidP="00BA4C57">
      <w:pPr>
        <w:numPr>
          <w:ilvl w:val="0"/>
          <w:numId w:val="1"/>
        </w:numPr>
        <w:spacing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 xml:space="preserve">(10pts) What is the distribution of the random variable </w:t>
      </w:r>
      <w:r w:rsidRPr="00BA4C57">
        <w:rPr>
          <w:rFonts w:ascii="Times New Roman" w:hAnsi="Times New Roman" w:cs="Times New Roman"/>
          <w:i/>
          <w:sz w:val="24"/>
          <w:szCs w:val="24"/>
        </w:rPr>
        <w:t>X</w:t>
      </w:r>
      <w:r w:rsidRPr="00BA4C57">
        <w:rPr>
          <w:rFonts w:ascii="Times New Roman" w:hAnsi="Times New Roman" w:cs="Times New Roman"/>
          <w:sz w:val="24"/>
          <w:szCs w:val="24"/>
        </w:rPr>
        <w:t>?</w:t>
      </w:r>
    </w:p>
    <w:p w:rsidR="00AF36B7" w:rsidRPr="002D7556" w:rsidRDefault="00AF36B7" w:rsidP="00BA4C57">
      <w:pPr>
        <w:spacing w:line="360" w:lineRule="auto"/>
        <w:ind w:left="499" w:right="360" w:firstLine="0"/>
        <w:rPr>
          <w:rFonts w:ascii="Times New Roman" w:hAnsi="Times New Roman" w:cs="Times New Roman"/>
          <w:color w:val="00B050"/>
          <w:sz w:val="24"/>
          <w:szCs w:val="24"/>
        </w:rPr>
      </w:pPr>
      <w:r w:rsidRPr="002D7556">
        <w:rPr>
          <w:rFonts w:ascii="Times New Roman" w:hAnsi="Times New Roman" w:cs="Times New Roman"/>
          <w:color w:val="00B050"/>
          <w:sz w:val="24"/>
          <w:szCs w:val="24"/>
        </w:rPr>
        <w:t>The distribution is binomial</w:t>
      </w:r>
      <w:r w:rsidR="00BE63E6" w:rsidRPr="002D7556">
        <w:rPr>
          <w:rFonts w:ascii="Times New Roman" w:hAnsi="Times New Roman" w:cs="Times New Roman"/>
          <w:color w:val="00B050"/>
          <w:sz w:val="24"/>
          <w:szCs w:val="24"/>
        </w:rPr>
        <w:t xml:space="preserve"> since the possible outcomes are only 2 when the coin is tossed.</w:t>
      </w:r>
    </w:p>
    <w:p w:rsidR="00FC49D7" w:rsidRPr="00BA4C57" w:rsidRDefault="00401480" w:rsidP="00BA4C57">
      <w:pPr>
        <w:numPr>
          <w:ilvl w:val="0"/>
          <w:numId w:val="1"/>
        </w:numPr>
        <w:spacing w:after="445"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(5pts) Calculate the sample proportion ˆ</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which is the proportion of “1”s shown in the above given sample. (</w:t>
      </w:r>
      <w:r w:rsidRPr="00BA4C57">
        <w:rPr>
          <w:rFonts w:ascii="Times New Roman" w:hAnsi="Times New Roman" w:cs="Times New Roman"/>
          <w:i/>
          <w:sz w:val="24"/>
          <w:szCs w:val="24"/>
        </w:rPr>
        <w:t>Note that this hat version is your ”best” guess for the unknown 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i/>
          <w:sz w:val="24"/>
          <w:szCs w:val="24"/>
        </w:rPr>
        <w:t>based on the sample. These two notations, 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i/>
          <w:sz w:val="24"/>
          <w:szCs w:val="24"/>
        </w:rPr>
        <w:t>and 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i/>
          <w:sz w:val="24"/>
          <w:szCs w:val="24"/>
        </w:rPr>
        <w:t>, are indeed different.</w:t>
      </w:r>
      <w:r w:rsidRPr="00BA4C57">
        <w:rPr>
          <w:rFonts w:ascii="Times New Roman" w:hAnsi="Times New Roman" w:cs="Times New Roman"/>
          <w:sz w:val="24"/>
          <w:szCs w:val="24"/>
        </w:rPr>
        <w:t>)</w:t>
      </w:r>
    </w:p>
    <w:p w:rsidR="002D7556" w:rsidRPr="002D7556" w:rsidRDefault="002D7556" w:rsidP="002D7556">
      <w:pPr>
        <w:spacing w:after="445" w:line="360" w:lineRule="auto"/>
        <w:ind w:left="499" w:right="360" w:firstLine="0"/>
        <w:rPr>
          <w:rFonts w:ascii="Times New Roman" w:hAnsi="Times New Roman" w:cs="Times New Roman"/>
          <w:color w:val="00B050"/>
          <w:sz w:val="24"/>
          <w:szCs w:val="24"/>
        </w:rPr>
      </w:pPr>
      <w:r w:rsidRPr="002D7556">
        <w:rPr>
          <w:rFonts w:ascii="Times New Roman" w:hAnsi="Times New Roman" w:cs="Times New Roman"/>
          <w:color w:val="00B050"/>
          <w:sz w:val="24"/>
          <w:szCs w:val="24"/>
        </w:rPr>
        <w:t>X</w:t>
      </w:r>
      <w:r w:rsidRPr="002D7556">
        <w:rPr>
          <w:rFonts w:ascii="Times New Roman" w:hAnsi="Times New Roman" w:cs="Times New Roman"/>
          <w:color w:val="00B050"/>
          <w:sz w:val="24"/>
          <w:szCs w:val="24"/>
        </w:rPr>
        <w:tab/>
        <w:t>Number of appearances in 50 tosses</w:t>
      </w:r>
    </w:p>
    <w:p w:rsidR="002D7556" w:rsidRPr="002D7556" w:rsidRDefault="002D7556" w:rsidP="002D7556">
      <w:pPr>
        <w:spacing w:after="445" w:line="360" w:lineRule="auto"/>
        <w:ind w:left="499" w:right="360" w:firstLine="0"/>
        <w:rPr>
          <w:rFonts w:ascii="Times New Roman" w:hAnsi="Times New Roman" w:cs="Times New Roman"/>
          <w:color w:val="00B050"/>
          <w:sz w:val="24"/>
          <w:szCs w:val="24"/>
        </w:rPr>
      </w:pPr>
      <w:r w:rsidRPr="002D7556">
        <w:rPr>
          <w:rFonts w:ascii="Times New Roman" w:hAnsi="Times New Roman" w:cs="Times New Roman"/>
          <w:color w:val="00B050"/>
          <w:sz w:val="24"/>
          <w:szCs w:val="24"/>
        </w:rPr>
        <w:t xml:space="preserve">0 (tail)     </w:t>
      </w:r>
      <w:r w:rsidRPr="002D7556">
        <w:rPr>
          <w:rFonts w:ascii="Times New Roman" w:hAnsi="Times New Roman" w:cs="Times New Roman"/>
          <w:color w:val="00B050"/>
          <w:sz w:val="24"/>
          <w:szCs w:val="24"/>
        </w:rPr>
        <w:tab/>
        <w:t>42</w:t>
      </w:r>
    </w:p>
    <w:p w:rsidR="002D7556" w:rsidRPr="002D7556" w:rsidRDefault="002D7556" w:rsidP="002D7556">
      <w:pPr>
        <w:spacing w:after="445" w:line="360" w:lineRule="auto"/>
        <w:ind w:left="499" w:right="360" w:firstLine="0"/>
        <w:rPr>
          <w:rFonts w:ascii="Times New Roman" w:hAnsi="Times New Roman" w:cs="Times New Roman"/>
          <w:color w:val="00B050"/>
          <w:sz w:val="24"/>
          <w:szCs w:val="24"/>
        </w:rPr>
      </w:pPr>
      <w:r w:rsidRPr="002D7556">
        <w:rPr>
          <w:rFonts w:ascii="Times New Roman" w:hAnsi="Times New Roman" w:cs="Times New Roman"/>
          <w:color w:val="00B050"/>
          <w:sz w:val="24"/>
          <w:szCs w:val="24"/>
        </w:rPr>
        <w:t>1(head)</w:t>
      </w:r>
      <w:r w:rsidRPr="002D7556">
        <w:rPr>
          <w:rFonts w:ascii="Times New Roman" w:hAnsi="Times New Roman" w:cs="Times New Roman"/>
          <w:color w:val="00B050"/>
          <w:sz w:val="24"/>
          <w:szCs w:val="24"/>
        </w:rPr>
        <w:tab/>
      </w:r>
      <w:r w:rsidRPr="002D7556">
        <w:rPr>
          <w:rFonts w:ascii="Times New Roman" w:hAnsi="Times New Roman" w:cs="Times New Roman"/>
          <w:color w:val="00B050"/>
          <w:sz w:val="24"/>
          <w:szCs w:val="24"/>
        </w:rPr>
        <w:tab/>
        <w:t>8</w:t>
      </w:r>
    </w:p>
    <w:p w:rsidR="00462211" w:rsidRPr="00835BFA" w:rsidRDefault="00462211" w:rsidP="00BA4C57">
      <w:pPr>
        <w:spacing w:after="445" w:line="360" w:lineRule="auto"/>
        <w:ind w:left="499" w:right="360" w:firstLine="0"/>
        <w:rPr>
          <w:rFonts w:ascii="Times New Roman" w:hAnsi="Times New Roman" w:cs="Times New Roman"/>
          <w:color w:val="00B050"/>
          <w:sz w:val="24"/>
          <w:szCs w:val="24"/>
        </w:rPr>
      </w:pPr>
      <w:r w:rsidRPr="00835BFA">
        <w:rPr>
          <w:rFonts w:ascii="Times New Roman" w:hAnsi="Times New Roman" w:cs="Times New Roman"/>
          <w:color w:val="00B050"/>
          <w:sz w:val="24"/>
          <w:szCs w:val="24"/>
        </w:rPr>
        <w:lastRenderedPageBreak/>
        <w:t>For 50 tosses, the number of heads are 8</w:t>
      </w:r>
    </w:p>
    <w:p w:rsidR="00462211" w:rsidRPr="00835BFA" w:rsidRDefault="00462211" w:rsidP="00BA4C57">
      <w:pPr>
        <w:spacing w:after="445" w:line="360" w:lineRule="auto"/>
        <w:ind w:left="499" w:right="360" w:firstLine="0"/>
        <w:rPr>
          <w:rFonts w:ascii="Times New Roman" w:hAnsi="Times New Roman" w:cs="Times New Roman"/>
          <w:color w:val="00B050"/>
          <w:sz w:val="24"/>
          <w:szCs w:val="24"/>
        </w:rPr>
      </w:pPr>
      <w:r w:rsidRPr="00835BFA">
        <w:rPr>
          <w:rFonts w:ascii="Times New Roman" w:hAnsi="Times New Roman" w:cs="Times New Roman"/>
          <w:color w:val="00B050"/>
          <w:sz w:val="24"/>
          <w:szCs w:val="24"/>
        </w:rPr>
        <w:t>The sample proportion for heads will be 8/50</w:t>
      </w:r>
      <w:r w:rsidR="007C4932">
        <w:rPr>
          <w:rFonts w:ascii="Times New Roman" w:hAnsi="Times New Roman" w:cs="Times New Roman"/>
          <w:color w:val="00B050"/>
          <w:sz w:val="24"/>
          <w:szCs w:val="24"/>
        </w:rPr>
        <w:t xml:space="preserve"> = 0.16</w:t>
      </w:r>
    </w:p>
    <w:p w:rsidR="00462211" w:rsidRPr="00835BFA" w:rsidRDefault="00462211" w:rsidP="00BA4C57">
      <w:pPr>
        <w:spacing w:after="445" w:line="360" w:lineRule="auto"/>
        <w:ind w:left="499" w:right="360" w:firstLine="0"/>
        <w:rPr>
          <w:rFonts w:ascii="Times New Roman" w:hAnsi="Times New Roman" w:cs="Times New Roman"/>
          <w:color w:val="00B050"/>
          <w:sz w:val="24"/>
          <w:szCs w:val="24"/>
        </w:rPr>
      </w:pPr>
      <w:r w:rsidRPr="00835BFA">
        <w:rPr>
          <w:rFonts w:ascii="Times New Roman" w:hAnsi="Times New Roman" w:cs="Times New Roman"/>
          <w:color w:val="00B050"/>
          <w:sz w:val="24"/>
          <w:szCs w:val="24"/>
        </w:rPr>
        <w:t xml:space="preserve">= </w:t>
      </w:r>
      <w:r w:rsidR="00296A59">
        <w:rPr>
          <w:rFonts w:ascii="Times New Roman" w:hAnsi="Times New Roman" w:cs="Times New Roman"/>
          <w:color w:val="00B050"/>
          <w:sz w:val="24"/>
          <w:szCs w:val="24"/>
        </w:rPr>
        <w:t>0.2</w:t>
      </w:r>
    </w:p>
    <w:p w:rsidR="00FC49D7" w:rsidRPr="00BA4C57" w:rsidRDefault="00401480" w:rsidP="00BA4C57">
      <w:pPr>
        <w:numPr>
          <w:ilvl w:val="0"/>
          <w:numId w:val="1"/>
        </w:numPr>
        <w:spacing w:after="149"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 xml:space="preserve">How could we help Jack make use of the data given above to show some evidence for/against John’s guess? One proposal here is to use proof by contradiction: </w:t>
      </w:r>
      <w:r w:rsidRPr="00BA4C57">
        <w:rPr>
          <w:rFonts w:ascii="Times New Roman" w:hAnsi="Times New Roman" w:cs="Times New Roman"/>
          <w:b/>
          <w:sz w:val="24"/>
          <w:szCs w:val="24"/>
        </w:rPr>
        <w:t xml:space="preserve">what if John’s claim is true? </w:t>
      </w:r>
      <w:r w:rsidRPr="00BA4C57">
        <w:rPr>
          <w:rFonts w:ascii="Times New Roman" w:hAnsi="Times New Roman" w:cs="Times New Roman"/>
          <w:sz w:val="24"/>
          <w:szCs w:val="24"/>
        </w:rPr>
        <w:t>If John’s claim is true, then we have a virtual coin with known fairn</w:t>
      </w:r>
      <w:r w:rsidRPr="00BA4C57">
        <w:rPr>
          <w:rFonts w:ascii="Times New Roman" w:hAnsi="Times New Roman" w:cs="Times New Roman"/>
          <w:sz w:val="24"/>
          <w:szCs w:val="24"/>
        </w:rPr>
        <w:t>ess in your computer. And you can make use of simulation to figure out something hopefully in contradiction with John’s guess. Here is how:</w:t>
      </w:r>
    </w:p>
    <w:p w:rsidR="00FC49D7" w:rsidRPr="00BA4C57" w:rsidRDefault="00401480" w:rsidP="00BA4C57">
      <w:pPr>
        <w:numPr>
          <w:ilvl w:val="1"/>
          <w:numId w:val="1"/>
        </w:numPr>
        <w:spacing w:line="360" w:lineRule="auto"/>
        <w:ind w:right="360" w:hanging="421"/>
        <w:rPr>
          <w:rFonts w:ascii="Times New Roman" w:hAnsi="Times New Roman" w:cs="Times New Roman"/>
          <w:sz w:val="24"/>
          <w:szCs w:val="24"/>
        </w:rPr>
      </w:pPr>
      <w:r w:rsidRPr="00BA4C57">
        <w:rPr>
          <w:rFonts w:ascii="Times New Roman" w:hAnsi="Times New Roman" w:cs="Times New Roman"/>
          <w:sz w:val="24"/>
          <w:szCs w:val="24"/>
        </w:rPr>
        <w:t xml:space="preserve">(10pts) Use simulation to flip this virtual coin with 40% to get Heads for 50 times again and again for </w:t>
      </w:r>
      <w:r w:rsidRPr="00BA4C57">
        <w:rPr>
          <w:rFonts w:ascii="Times New Roman" w:hAnsi="Times New Roman" w:cs="Times New Roman"/>
          <w:i/>
          <w:sz w:val="24"/>
          <w:szCs w:val="24"/>
        </w:rPr>
        <w:t xml:space="preserve">N </w:t>
      </w:r>
      <w:r w:rsidRPr="00BA4C57">
        <w:rPr>
          <w:rFonts w:ascii="Times New Roman" w:hAnsi="Times New Roman" w:cs="Times New Roman"/>
          <w:sz w:val="24"/>
          <w:szCs w:val="24"/>
        </w:rPr>
        <w:t>= 1000 rep</w:t>
      </w:r>
      <w:r w:rsidRPr="00BA4C57">
        <w:rPr>
          <w:rFonts w:ascii="Times New Roman" w:hAnsi="Times New Roman" w:cs="Times New Roman"/>
          <w:sz w:val="24"/>
          <w:szCs w:val="24"/>
        </w:rPr>
        <w:t xml:space="preserve">etition: </w:t>
      </w:r>
      <w:r w:rsidRPr="00BA4C57">
        <w:rPr>
          <w:rFonts w:ascii="Times New Roman" w:eastAsia="Calibri" w:hAnsi="Times New Roman" w:cs="Times New Roman"/>
          <w:color w:val="585858"/>
          <w:sz w:val="24"/>
          <w:szCs w:val="24"/>
        </w:rPr>
        <w:t>virtual = replicate</w:t>
      </w:r>
      <w:r w:rsidR="00445C1C">
        <w:rPr>
          <w:rFonts w:ascii="Times New Roman" w:eastAsia="Calibri" w:hAnsi="Times New Roman" w:cs="Times New Roman"/>
          <w:color w:val="585858"/>
          <w:sz w:val="24"/>
          <w:szCs w:val="24"/>
        </w:rPr>
        <w:t xml:space="preserve"> </w:t>
      </w:r>
      <w:r w:rsidRPr="00BA4C57">
        <w:rPr>
          <w:rFonts w:ascii="Times New Roman" w:eastAsia="Calibri" w:hAnsi="Times New Roman" w:cs="Times New Roman"/>
          <w:color w:val="585858"/>
          <w:sz w:val="24"/>
          <w:szCs w:val="24"/>
        </w:rPr>
        <w:t>(1000, rbinom(50, 1, 0.4))</w:t>
      </w:r>
    </w:p>
    <w:p w:rsidR="00FC49D7" w:rsidRDefault="00401480" w:rsidP="00BA4C57">
      <w:pPr>
        <w:spacing w:after="69" w:line="360" w:lineRule="auto"/>
        <w:ind w:left="947" w:right="360"/>
        <w:rPr>
          <w:rFonts w:ascii="Times New Roman" w:hAnsi="Times New Roman" w:cs="Times New Roman"/>
          <w:sz w:val="24"/>
          <w:szCs w:val="24"/>
        </w:rPr>
      </w:pPr>
      <w:r w:rsidRPr="00BA4C57">
        <w:rPr>
          <w:rFonts w:ascii="Times New Roman" w:hAnsi="Times New Roman" w:cs="Times New Roman"/>
          <w:b/>
          <w:sz w:val="24"/>
          <w:szCs w:val="24"/>
        </w:rPr>
        <w:t xml:space="preserve">Why this: </w:t>
      </w:r>
      <w:r w:rsidRPr="00BA4C57">
        <w:rPr>
          <w:rFonts w:ascii="Times New Roman" w:hAnsi="Times New Roman" w:cs="Times New Roman"/>
          <w:sz w:val="24"/>
          <w:szCs w:val="24"/>
        </w:rPr>
        <w:t xml:space="preserve">If </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 0</w:t>
      </w:r>
      <w:r w:rsidRPr="00BA4C57">
        <w:rPr>
          <w:rFonts w:ascii="Times New Roman" w:hAnsi="Times New Roman" w:cs="Times New Roman"/>
          <w:i/>
          <w:sz w:val="24"/>
          <w:szCs w:val="24"/>
        </w:rPr>
        <w:t>.</w:t>
      </w:r>
      <w:r w:rsidRPr="00BA4C57">
        <w:rPr>
          <w:rFonts w:ascii="Times New Roman" w:hAnsi="Times New Roman" w:cs="Times New Roman"/>
          <w:sz w:val="24"/>
          <w:szCs w:val="24"/>
        </w:rPr>
        <w:t>4 according to John’s claim, then all of these 1000 samples should be comparable to the given sample Jack obtained since we assumed they are all from the same distribution Ber(0</w:t>
      </w:r>
      <w:r w:rsidRPr="00BA4C57">
        <w:rPr>
          <w:rFonts w:ascii="Times New Roman" w:hAnsi="Times New Roman" w:cs="Times New Roman"/>
          <w:i/>
          <w:sz w:val="24"/>
          <w:szCs w:val="24"/>
        </w:rPr>
        <w:t>.</w:t>
      </w:r>
      <w:r w:rsidRPr="00BA4C57">
        <w:rPr>
          <w:rFonts w:ascii="Times New Roman" w:hAnsi="Times New Roman" w:cs="Times New Roman"/>
          <w:sz w:val="24"/>
          <w:szCs w:val="24"/>
        </w:rPr>
        <w:t>4). Next we will use one way to check whether they are indeed comparable.</w:t>
      </w:r>
    </w:p>
    <w:p w:rsidR="00445C1C" w:rsidRDefault="00445C1C" w:rsidP="00BA4C57">
      <w:pPr>
        <w:spacing w:after="69" w:line="360" w:lineRule="auto"/>
        <w:ind w:left="947" w:right="360"/>
        <w:rPr>
          <w:rFonts w:ascii="Times New Roman" w:hAnsi="Times New Roman" w:cs="Times New Roman"/>
          <w:color w:val="00B050"/>
          <w:sz w:val="24"/>
          <w:szCs w:val="24"/>
        </w:rPr>
      </w:pPr>
      <w:r w:rsidRPr="00445C1C">
        <w:rPr>
          <w:rFonts w:ascii="Times New Roman" w:hAnsi="Times New Roman" w:cs="Times New Roman"/>
          <w:color w:val="00B050"/>
          <w:sz w:val="24"/>
          <w:szCs w:val="24"/>
        </w:rPr>
        <w:t># simulation of 50 coin tosses for N = 1000 to get p (heads) being 0.4</w:t>
      </w:r>
    </w:p>
    <w:p w:rsidR="001D34CB" w:rsidRDefault="001D34CB" w:rsidP="00BA4C57">
      <w:pPr>
        <w:spacing w:after="69" w:line="360" w:lineRule="auto"/>
        <w:ind w:left="947" w:right="360"/>
        <w:rPr>
          <w:rFonts w:ascii="Times New Roman" w:hAnsi="Times New Roman" w:cs="Times New Roman"/>
          <w:color w:val="00B050"/>
          <w:sz w:val="24"/>
          <w:szCs w:val="24"/>
        </w:rPr>
      </w:pPr>
      <w:r w:rsidRPr="003C1759">
        <w:rPr>
          <w:rFonts w:ascii="Times New Roman" w:hAnsi="Times New Roman" w:cs="Times New Roman"/>
          <w:color w:val="00B050"/>
          <w:sz w:val="24"/>
          <w:szCs w:val="24"/>
        </w:rPr>
        <w:t xml:space="preserve">R code: </w:t>
      </w:r>
      <w:r w:rsidR="009A36D8">
        <w:rPr>
          <w:rFonts w:ascii="Times New Roman" w:hAnsi="Times New Roman" w:cs="Times New Roman"/>
          <w:color w:val="00B050"/>
          <w:sz w:val="24"/>
          <w:szCs w:val="24"/>
        </w:rPr>
        <w:t>virtual&lt;-</w:t>
      </w:r>
      <w:r w:rsidRPr="003C1759">
        <w:rPr>
          <w:rFonts w:ascii="Times New Roman" w:hAnsi="Times New Roman" w:cs="Times New Roman"/>
          <w:color w:val="00B050"/>
          <w:sz w:val="24"/>
          <w:szCs w:val="24"/>
        </w:rPr>
        <w:t xml:space="preserve">replicate (1000, </w:t>
      </w:r>
      <w:r w:rsidR="00A4305F" w:rsidRPr="003C1759">
        <w:rPr>
          <w:rFonts w:ascii="Times New Roman" w:hAnsi="Times New Roman" w:cs="Times New Roman"/>
          <w:color w:val="00B050"/>
          <w:sz w:val="24"/>
          <w:szCs w:val="24"/>
        </w:rPr>
        <w:t>rbinom (</w:t>
      </w:r>
      <w:r w:rsidRPr="003C1759">
        <w:rPr>
          <w:rFonts w:ascii="Times New Roman" w:hAnsi="Times New Roman" w:cs="Times New Roman"/>
          <w:color w:val="00B050"/>
          <w:sz w:val="24"/>
          <w:szCs w:val="24"/>
        </w:rPr>
        <w:t>50, 1, 0.4))</w:t>
      </w:r>
    </w:p>
    <w:p w:rsidR="00BB65B9" w:rsidRDefault="00BB65B9" w:rsidP="00BA4C57">
      <w:pPr>
        <w:spacing w:after="69" w:line="360" w:lineRule="auto"/>
        <w:ind w:left="947" w:right="360"/>
        <w:rPr>
          <w:rFonts w:ascii="Times New Roman" w:hAnsi="Times New Roman" w:cs="Times New Roman"/>
          <w:color w:val="00B050"/>
          <w:sz w:val="24"/>
          <w:szCs w:val="24"/>
        </w:rPr>
      </w:pPr>
      <w:r>
        <w:rPr>
          <w:rFonts w:ascii="Times New Roman" w:hAnsi="Times New Roman" w:cs="Times New Roman"/>
          <w:color w:val="00B050"/>
          <w:sz w:val="24"/>
          <w:szCs w:val="24"/>
        </w:rPr>
        <w:t>The output appears as follows</w:t>
      </w:r>
      <w:r w:rsidR="002F5EB1">
        <w:rPr>
          <w:rFonts w:ascii="Times New Roman" w:hAnsi="Times New Roman" w:cs="Times New Roman"/>
          <w:color w:val="00B050"/>
          <w:sz w:val="24"/>
          <w:szCs w:val="24"/>
        </w:rPr>
        <w:t>:</w:t>
      </w:r>
      <w:bookmarkStart w:id="0" w:name="_GoBack"/>
      <w:bookmarkEnd w:id="0"/>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[,1] [,2] [,3] [,4] [,5] [,6] [,7] [,8] [,9]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[,10] [,11] [,12] [,13] [,14] [,15] [,16] [,17]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[,18] [,19] [,20] [,21] [,22] [,23] [,24] [,25]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[,26] [,27] [,28] [,29] [,30] [,31] [,32] [,33]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[,34] [,35] [,36] [,37] [,38] [,39] [,40] [,41]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[,42] [,43] [,44] [,45] [,46] [,47] [,48] [,49]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1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[,50] [,51] [,52] [,53] [,54] [,55] [,56] [,57]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[,58] [,59] [,60] [,61] [,62] [,63] [,64] [,65]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[,66] [,67] [,68] [,69] [,70] [,71] [,72] [,73]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[,74] [,75] [,76] [,77] [,78] [,79] [,80] [,81]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[,82] [,83] [,84] [,85] [,86] [,87] [,88] [,89]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[,90] [,91] [,92] [,93] [,94] [,95] [,96] [,97]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[,98] [,99] [,100] [,101] [,102] [,103] [,104]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[,105] [,106] [,107] [,108] [,109] [,110] [,111]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[,112] [,113] [,114] [,115] [,116] [,117] [,118]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[,119] [,120] [,121] [,122] [,123] [,124] [,125]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[,126] [,127] [,128] [,129] [,130] [,131] [,132]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[,133] [,134] [,135] [,136] [,137] [,138] [,139]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[1,]      0      0      1      0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[,140] [,141] [,142] [,143] [,144] [,145] [,146]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[,147] [,148] [,149] [,150] [,151] [,152] [,153]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[,154] [,155] [,156] [,157] [,158] [,159] [,160]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[,161] [,162] [,163] [,164] [,165] [,166] [,167]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[,168] [,169] [,170] [,171] [,172] [,173] [,174]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[,175] [,176] [,177] [,178] [,179] [,180] [,181]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[,182] [,183] [,184] [,185] [,186] [,187] [,188]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[,189] [,190] [,191] [,192] [,193] [,194] [,195]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[,196] [,197] [,198] [,199] [,200] [,201] [,202]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[,203] [,204] [,205] [,206] [,207] [,208] [,209]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[,210] [,211] [,212] [,213] [,214] [,215] [,216]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[,217] [,218] [,219] [,220] [,221] [,222] [,223]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[,224] [,225] [,226] [,227] [,228] [,229] [,230]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[,231] [,232] [,233] [,234] [,235] [,236] [,237]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[,238] [,239] [,240] [,241] [,242] [,243] [,244]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[,245] [,246] [,247] [,248] [,249] [,250] [,251]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[,252] [,253] [,254] [,255] [,256] [,257] [,258]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[,259] [,260] [,261] [,262] [,263] [,264] [,265]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[,266] [,267] [,268] [,269] [,270] [,271] [,272]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[,273] [,274] [,275] [,276] [,277] [,278] [,279]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[,280] [,281] [,282] [,283] [,284] [,285] [,286]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[,287] [,288] [,289] [,290] [,291] [,292] [,293]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[,294] [,295] [,296] [,297] [,298] [,299] [,300]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[,301] [,302] [,303] [,304] [,305] [,306] [,307]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[,308] [,309] [,310] [,311] [,312] [,313] [,314]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[,315] [,316] [,317] [,318] [,319] [,320] [,321]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[,322] [,323] [,324] [,325] [,326] [,327] [,328]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[1,]      1      0      0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[,329] [,330] [,331] [,332] [,333] [,334] [,335]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[,336] [,337] [,338] [,339] [,340] [,341] [,342]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[,343] [,344] [,345] [,346] [,347] [,348] [,349]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[,350] [,351] [,352] [,353] [,354] [,355] [,356]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[,357] [,358] [,359] [,360] [,361] [,362] [,363]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[,364] [,365] [,366] [,367] [,368] [,369] [,370]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[,371] [,372] [,373] [,374] [,375] [,376] [,377]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[,378] [,379] [,380] [,381] [,382] [,383] [,384]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[,385] [,386] [,387] [,388] [,389] [,390] [,391]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[,392] [,393] [,394] [,395] [,396] [,397] [,398]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[,399] [,400] [,401] [,402] [,403] [,404] [,405]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[,406] [,407] [,408] [,409] [,410] [,411] [,412]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[,413] [,414] [,415] [,416] [,417] [,418] [,419]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[,420] [,421] [,422] [,423] [,424] [,425] [,426]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[,427] [,428] [,429] [,430] [,431] [,432] [,433]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[,434] [,435] [,436] [,437] [,438] [,439] [,440]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[,441] [,442] [,443] [,444] [,445] [,446] [,447]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[,448] [,449] [,450] [,451] [,452] [,453] [,454]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[,455] [,456] [,457] [,458] [,459] [,460] [,461]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[,462] [,463] [,464] [,465] [,466] [,467] [,468]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[,469] [,470] [,471] [,472] [,473] [,474] [,475]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[,476] [,477] [,478] [,479] [,480] [,481] [,482]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[,483] [,484] [,485] [,486] [,487] [,488] [,489]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[,490] [,491] [,492] [,493] [,494] [,495] [,496]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[,497] [,498] [,499] [,500] [,501] [,502] [,503]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[,504] [,505] [,506] [,507] [,508] [,509] [,510]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[,511] [,512] [,513] [,514] [,515] [,516] [,517]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[1,]      1      0      0      1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[,518] [,519] [,520] [,521] [,522] [,523] [,524]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[,525] [,526] [,527] [,528] [,529] [,530] [,531]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[,532] [,533] [,534] [,535] [,536] [,537] [,538]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[,539] [,540] [,541] [,542] [,543] [,544] [,545]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[,546] [,547] [,548] [,549] [,550] [,551] [,552]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[,553] [,554] [,555] [,556] [,557] [,558] [,559]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[,560] [,561] [,562] [,563] [,564] [,565] [,566]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[,567] [,568] [,569] [,570] [,571] [,572] [,573]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[,574] [,575] [,576] [,577] [,578] [,579] [,580]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[,581] [,582] [,583] [,584] [,585] [,586] [,587]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[,588] [,589] [,590] [,591] [,592] [,593] [,594]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[,595] [,596] [,597] [,598] [,599] [,600] [,601]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[,602] [,603] [,604] [,605] [,606] [,607] [,608]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[,609] [,610] [,611] [,612] [,613] [,614] [,615]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1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[,616] [,617] [,618] [,619] [,620] [,621] [,622]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[,623] [,624] [,625] [,626] [,627] [,628] [,629]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[,630] [,631] [,632] [,633] [,634] [,635] [,636]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[,637] [,638] [,639] [,640] [,641] [,642] [,643]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[,644] [,645] [,646] [,647] [,648] [,649] [,650]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[,651] [,652] [,653] [,654] [,655] [,656] [,657]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[,658] [,659] [,660] [,661] [,662] [,663] [,664]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[,665] [,666] [,667] [,668] [,669] [,670] [,671]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[,672] [,673] [,674] [,675] [,676] [,677] [,678]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[,679] [,680] [,681] [,682] [,683] [,684] [,685]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[,686] [,687] [,688] [,689] [,690] [,691] [,692]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[,693] [,694] [,695] [,696] [,697] [,698] [,699]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[,700] [,701] [,702] [,703] [,704] [,705] [,706]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[1,]      0      0      1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[,707] [,708] [,709] [,710] [,711] [,712] [,713]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[,714] [,715] [,716] [,717] [,718] [,719] [,720]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[,721] [,722] [,723] [,724] [,725] [,726] [,727]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[,728] [,729] [,730] [,731] [,732] [,733] [,734]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[,735] [,736] [,737] [,738] [,739] [,740] [,741]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[,742] [,743] [,744] [,745] [,746] [,747] [,748]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[,749] [,750] [,751] [,752] [,753] [,754] [,755]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[,756] [,757] [,758] [,759] [,760] [,761] [,762]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[,763] [,764] [,765] [,766] [,767] [,768] [,769]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[,770] [,771] [,772] [,773] [,774] [,775] [,776]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[,777] [,778] [,779] [,780] [,781] [,782] [,783]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[,784] [,785] [,786] [,787] [,788] [,789] [,790]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[,791] [,792] [,793] [,794] [,795] [,796] [,797]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[,798] [,799] [,800] [,801] [,802] [,803] [,804]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[,805] [,806] [,807] [,808] [,809] [,810] [,811]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[,812] [,813] [,814] [,815] [,816] [,817] [,818]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[,819] [,820] [,821] [,822] [,823] [,824] [,825]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[,826] [,827] [,828] [,829] [,830] [,831] [,832]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1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[,833] [,834] [,835] [,836] [,837] [,838] [,839]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[,840] [,841] [,842] [,843] [,844] [,845] [,846]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[,847] [,848] [,849] [,850] [,851] [,852] [,853]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[,854] [,855] [,856] [,857] [,858] [,859] [,860]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[,861] [,862] [,863] [,864] [,865] [,866] [,867]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[,868] [,869] [,870] [,871] [,872] [,873] [,874]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[,875] [,876] [,877] [,878] [,879] [,880] [,881]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[,882] [,883] [,884] [,885] [,886] [,887] [,888]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[,889] [,890] [,891] [,892] [,893] [,894] [,895]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[1,]      0      0      0      0      1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[,896] [,897] [,898] [,899] [,900] [,901] [,902]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0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[,903] [,904] [,905] [,906] [,907] [,908] [,909]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[,910] [,911] [,912] [,913] [,914] [,915] [,916]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0      1      1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[,917] [,918] [,919] [,920] [,921] [,922] [,923]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[,924] [,925] [,926] [,927] [,928] [,929] [,930]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[,931] [,932] [,933] [,934] [,935] [,936] [,937]</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0      1      0      1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[,938] [,939] [,940] [,941] [,942] [,943] [,944]</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1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[,945] [,946] [,947] [,948] [,949] [,950] [,951]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[,952] [,953] [,954] [,955] [,956] [,957] [,958]</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[,959] [,960] [,961] [,962] [,963] [,964] [,965]</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0      1      0      0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[,966] [,967] [,968] [,969] [,970] [,971] [,972]</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0      0      0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[,973] [,974] [,975] [,976] [,977] [,978] [,979]</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0      0      0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[,980] [,981] [,982] [,983] [,984] [,985] [,986]</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1      1      1      1      1      1      1</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lastRenderedPageBreak/>
        <w:t xml:space="preserve">      [,987] [,988] [,989] [,990] [,991] [,992] [,993]</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0      0      1      0      1      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[,994] [,995] [,996] [,997] [,998] [,999] [,1000]</w:t>
      </w:r>
    </w:p>
    <w:p w:rsidR="00BB65B9" w:rsidRPr="00BB65B9" w:rsidRDefault="00BB65B9" w:rsidP="00BB65B9">
      <w:pPr>
        <w:spacing w:after="69" w:line="360" w:lineRule="auto"/>
        <w:ind w:left="947" w:right="360"/>
        <w:rPr>
          <w:rFonts w:ascii="Times New Roman" w:hAnsi="Times New Roman" w:cs="Times New Roman"/>
          <w:color w:val="00B050"/>
          <w:sz w:val="24"/>
          <w:szCs w:val="24"/>
        </w:rPr>
      </w:pPr>
      <w:r w:rsidRPr="00BB65B9">
        <w:rPr>
          <w:rFonts w:ascii="Times New Roman" w:hAnsi="Times New Roman" w:cs="Times New Roman"/>
          <w:color w:val="00B050"/>
          <w:sz w:val="24"/>
          <w:szCs w:val="24"/>
        </w:rPr>
        <w:t xml:space="preserve"> [1,]      0      1      1      0      0      0       1</w:t>
      </w:r>
    </w:p>
    <w:p w:rsidR="00FC49D7" w:rsidRPr="00BA4C57" w:rsidRDefault="00401480" w:rsidP="00BA4C57">
      <w:pPr>
        <w:numPr>
          <w:ilvl w:val="1"/>
          <w:numId w:val="1"/>
        </w:numPr>
        <w:spacing w:after="78" w:line="360" w:lineRule="auto"/>
        <w:ind w:right="360" w:hanging="421"/>
        <w:rPr>
          <w:rFonts w:ascii="Times New Roman" w:hAnsi="Times New Roman" w:cs="Times New Roman"/>
          <w:sz w:val="24"/>
          <w:szCs w:val="24"/>
        </w:rPr>
      </w:pPr>
      <w:r w:rsidRPr="00BA4C57">
        <w:rPr>
          <w:rFonts w:ascii="Times New Roman" w:hAnsi="Times New Roman" w:cs="Times New Roman"/>
          <w:sz w:val="24"/>
          <w:szCs w:val="24"/>
        </w:rPr>
        <w:t xml:space="preserve">(15pts) Calculate the sample proportion for each of these </w:t>
      </w:r>
      <w:r w:rsidRPr="00BA4C57">
        <w:rPr>
          <w:rFonts w:ascii="Times New Roman" w:hAnsi="Times New Roman" w:cs="Times New Roman"/>
          <w:i/>
          <w:sz w:val="24"/>
          <w:szCs w:val="24"/>
        </w:rPr>
        <w:t xml:space="preserve">N </w:t>
      </w:r>
      <w:r w:rsidRPr="00BA4C57">
        <w:rPr>
          <w:rFonts w:ascii="Times New Roman" w:hAnsi="Times New Roman" w:cs="Times New Roman"/>
          <w:sz w:val="24"/>
          <w:szCs w:val="24"/>
        </w:rPr>
        <w:t>= 1000 samples, denoted by</w:t>
      </w:r>
      <w:r w:rsidRPr="00BA4C57">
        <w:rPr>
          <w:rFonts w:ascii="Times New Roman" w:hAnsi="Times New Roman" w:cs="Times New Roman"/>
          <w:noProof/>
          <w:sz w:val="24"/>
          <w:szCs w:val="24"/>
        </w:rPr>
        <w:drawing>
          <wp:inline distT="0" distB="0" distL="0" distR="0">
            <wp:extent cx="1566672" cy="146304"/>
            <wp:effectExtent l="0" t="0" r="0" b="0"/>
            <wp:docPr id="4994" name="Picture 4994"/>
            <wp:cNvGraphicFramePr/>
            <a:graphic xmlns:a="http://schemas.openxmlformats.org/drawingml/2006/main">
              <a:graphicData uri="http://schemas.openxmlformats.org/drawingml/2006/picture">
                <pic:pic xmlns:pic="http://schemas.openxmlformats.org/drawingml/2006/picture">
                  <pic:nvPicPr>
                    <pic:cNvPr id="4994" name="Picture 4994"/>
                    <pic:cNvPicPr/>
                  </pic:nvPicPr>
                  <pic:blipFill>
                    <a:blip r:embed="rId7"/>
                    <a:stretch>
                      <a:fillRect/>
                    </a:stretch>
                  </pic:blipFill>
                  <pic:spPr>
                    <a:xfrm>
                      <a:off x="0" y="0"/>
                      <a:ext cx="1566672" cy="146304"/>
                    </a:xfrm>
                    <a:prstGeom prst="rect">
                      <a:avLst/>
                    </a:prstGeom>
                  </pic:spPr>
                </pic:pic>
              </a:graphicData>
            </a:graphic>
          </wp:inline>
        </w:drawing>
      </w:r>
      <w:r w:rsidRPr="00BA4C57">
        <w:rPr>
          <w:rFonts w:ascii="Times New Roman" w:hAnsi="Times New Roman" w:cs="Times New Roman"/>
          <w:sz w:val="24"/>
          <w:szCs w:val="24"/>
        </w:rPr>
        <w:t>:</w:t>
      </w:r>
    </w:p>
    <w:p w:rsidR="00FC49D7" w:rsidRPr="00BA4C57" w:rsidRDefault="00401480" w:rsidP="00BA4C57">
      <w:pPr>
        <w:spacing w:after="261" w:line="360" w:lineRule="auto"/>
        <w:ind w:left="947" w:right="0"/>
        <w:jc w:val="left"/>
        <w:rPr>
          <w:rFonts w:ascii="Times New Roman" w:hAnsi="Times New Roman" w:cs="Times New Roman"/>
          <w:sz w:val="24"/>
          <w:szCs w:val="24"/>
        </w:rPr>
      </w:pPr>
      <w:r w:rsidRPr="00BA4C57">
        <w:rPr>
          <w:rFonts w:ascii="Times New Roman" w:eastAsia="Calibri" w:hAnsi="Times New Roman" w:cs="Times New Roman"/>
          <w:color w:val="585858"/>
          <w:sz w:val="24"/>
          <w:szCs w:val="24"/>
        </w:rPr>
        <w:t>phat50s = colSums(virtual)/50</w:t>
      </w:r>
    </w:p>
    <w:p w:rsidR="00FC49D7" w:rsidRPr="00BA4C57" w:rsidRDefault="00401480" w:rsidP="00C0524E">
      <w:pPr>
        <w:spacing w:after="2" w:line="360" w:lineRule="auto"/>
        <w:ind w:left="932" w:right="360"/>
        <w:rPr>
          <w:rFonts w:ascii="Times New Roman" w:hAnsi="Times New Roman" w:cs="Times New Roman"/>
          <w:sz w:val="24"/>
          <w:szCs w:val="24"/>
        </w:rPr>
      </w:pPr>
      <w:r w:rsidRPr="00BA4C57">
        <w:rPr>
          <w:rFonts w:ascii="Times New Roman" w:hAnsi="Times New Roman" w:cs="Times New Roman"/>
          <w:b/>
          <w:sz w:val="24"/>
          <w:szCs w:val="24"/>
        </w:rPr>
        <w:t xml:space="preserve">Why this: </w:t>
      </w:r>
      <w:r w:rsidRPr="00BA4C57">
        <w:rPr>
          <w:rFonts w:ascii="Times New Roman" w:hAnsi="Times New Roman" w:cs="Times New Roman"/>
          <w:sz w:val="24"/>
          <w:szCs w:val="24"/>
        </w:rPr>
        <w:t xml:space="preserve">If </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 0</w:t>
      </w:r>
      <w:r w:rsidRPr="00BA4C57">
        <w:rPr>
          <w:rFonts w:ascii="Times New Roman" w:hAnsi="Times New Roman" w:cs="Times New Roman"/>
          <w:i/>
          <w:sz w:val="24"/>
          <w:szCs w:val="24"/>
        </w:rPr>
        <w:t>.</w:t>
      </w:r>
      <w:r w:rsidRPr="00BA4C57">
        <w:rPr>
          <w:rFonts w:ascii="Times New Roman" w:hAnsi="Times New Roman" w:cs="Times New Roman"/>
          <w:sz w:val="24"/>
          <w:szCs w:val="24"/>
        </w:rPr>
        <w:t>4 according to John’s claim, then ˆ</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shoul</w:t>
      </w:r>
      <w:r w:rsidRPr="00BA4C57">
        <w:rPr>
          <w:rFonts w:ascii="Times New Roman" w:hAnsi="Times New Roman" w:cs="Times New Roman"/>
          <w:sz w:val="24"/>
          <w:szCs w:val="24"/>
        </w:rPr>
        <w:t>d be comparable to most of the</w:t>
      </w:r>
      <w:r w:rsidRPr="00BA4C57">
        <w:rPr>
          <w:rFonts w:ascii="Times New Roman" w:hAnsi="Times New Roman" w:cs="Times New Roman"/>
          <w:noProof/>
          <w:sz w:val="24"/>
          <w:szCs w:val="24"/>
        </w:rPr>
        <w:drawing>
          <wp:inline distT="0" distB="0" distL="0" distR="0">
            <wp:extent cx="1813560" cy="146304"/>
            <wp:effectExtent l="0" t="0" r="0" b="0"/>
            <wp:docPr id="4995" name="Picture 4995"/>
            <wp:cNvGraphicFramePr/>
            <a:graphic xmlns:a="http://schemas.openxmlformats.org/drawingml/2006/main">
              <a:graphicData uri="http://schemas.openxmlformats.org/drawingml/2006/picture">
                <pic:pic xmlns:pic="http://schemas.openxmlformats.org/drawingml/2006/picture">
                  <pic:nvPicPr>
                    <pic:cNvPr id="4995" name="Picture 4995"/>
                    <pic:cNvPicPr/>
                  </pic:nvPicPr>
                  <pic:blipFill>
                    <a:blip r:embed="rId8"/>
                    <a:stretch>
                      <a:fillRect/>
                    </a:stretch>
                  </pic:blipFill>
                  <pic:spPr>
                    <a:xfrm>
                      <a:off x="0" y="0"/>
                      <a:ext cx="1813560" cy="146304"/>
                    </a:xfrm>
                    <a:prstGeom prst="rect">
                      <a:avLst/>
                    </a:prstGeom>
                  </pic:spPr>
                </pic:pic>
              </a:graphicData>
            </a:graphic>
          </wp:inline>
        </w:drawing>
      </w:r>
      <w:r w:rsidRPr="00BA4C57">
        <w:rPr>
          <w:rFonts w:ascii="Times New Roman" w:hAnsi="Times New Roman" w:cs="Times New Roman"/>
          <w:i/>
          <w:sz w:val="24"/>
          <w:szCs w:val="24"/>
        </w:rPr>
        <w:t>Do not get confused about the notations: 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i/>
          <w:sz w:val="24"/>
          <w:szCs w:val="24"/>
        </w:rPr>
        <w:t>is the unknown true fairness of the coin, 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i/>
          <w:sz w:val="24"/>
          <w:szCs w:val="24"/>
        </w:rPr>
        <w:t>is the sample proportion for Jack’s particular sample.</w:t>
      </w:r>
      <w:r w:rsidR="00C0524E">
        <w:rPr>
          <w:rFonts w:ascii="Times New Roman" w:hAnsi="Times New Roman" w:cs="Times New Roman"/>
          <w:sz w:val="24"/>
          <w:szCs w:val="24"/>
        </w:rPr>
        <w:t xml:space="preserve"> </w:t>
      </w:r>
      <w:r w:rsidRPr="00BA4C57">
        <w:rPr>
          <w:rFonts w:ascii="Times New Roman" w:hAnsi="Times New Roman" w:cs="Times New Roman"/>
          <w:noProof/>
          <w:sz w:val="24"/>
          <w:szCs w:val="24"/>
        </w:rPr>
        <w:drawing>
          <wp:inline distT="0" distB="0" distL="0" distR="0">
            <wp:extent cx="1661160" cy="146304"/>
            <wp:effectExtent l="0" t="0" r="0" b="0"/>
            <wp:docPr id="4996" name="Picture 4996"/>
            <wp:cNvGraphicFramePr/>
            <a:graphic xmlns:a="http://schemas.openxmlformats.org/drawingml/2006/main">
              <a:graphicData uri="http://schemas.openxmlformats.org/drawingml/2006/picture">
                <pic:pic xmlns:pic="http://schemas.openxmlformats.org/drawingml/2006/picture">
                  <pic:nvPicPr>
                    <pic:cNvPr id="4996" name="Picture 4996"/>
                    <pic:cNvPicPr/>
                  </pic:nvPicPr>
                  <pic:blipFill>
                    <a:blip r:embed="rId9"/>
                    <a:stretch>
                      <a:fillRect/>
                    </a:stretch>
                  </pic:blipFill>
                  <pic:spPr>
                    <a:xfrm>
                      <a:off x="0" y="0"/>
                      <a:ext cx="1661160" cy="146304"/>
                    </a:xfrm>
                    <a:prstGeom prst="rect">
                      <a:avLst/>
                    </a:prstGeom>
                  </pic:spPr>
                </pic:pic>
              </a:graphicData>
            </a:graphic>
          </wp:inline>
        </w:drawing>
      </w:r>
      <w:r w:rsidRPr="00BA4C57">
        <w:rPr>
          <w:rFonts w:ascii="Times New Roman" w:hAnsi="Times New Roman" w:cs="Times New Roman"/>
          <w:i/>
          <w:sz w:val="24"/>
          <w:szCs w:val="24"/>
        </w:rPr>
        <w:t xml:space="preserve"> are the sample proportions from the</w:t>
      </w:r>
    </w:p>
    <w:p w:rsidR="00FC49D7" w:rsidRDefault="00401480" w:rsidP="00BA4C57">
      <w:pPr>
        <w:spacing w:after="2" w:line="360" w:lineRule="auto"/>
        <w:ind w:left="932" w:right="360"/>
        <w:rPr>
          <w:rFonts w:ascii="Times New Roman" w:hAnsi="Times New Roman" w:cs="Times New Roman"/>
          <w:sz w:val="24"/>
          <w:szCs w:val="24"/>
        </w:rPr>
      </w:pPr>
      <w:r w:rsidRPr="00BA4C57">
        <w:rPr>
          <w:rFonts w:ascii="Times New Roman" w:hAnsi="Times New Roman" w:cs="Times New Roman"/>
          <w:i/>
          <w:sz w:val="24"/>
          <w:szCs w:val="24"/>
        </w:rPr>
        <w:t>simulation for the virtual coin.</w:t>
      </w:r>
      <w:r w:rsidRPr="00BA4C57">
        <w:rPr>
          <w:rFonts w:ascii="Times New Roman" w:hAnsi="Times New Roman" w:cs="Times New Roman"/>
          <w:sz w:val="24"/>
          <w:szCs w:val="24"/>
        </w:rPr>
        <w:t>)</w:t>
      </w:r>
    </w:p>
    <w:p w:rsidR="009A36D8" w:rsidRPr="00474CFC" w:rsidRDefault="00474CFC" w:rsidP="003F786F">
      <w:pPr>
        <w:spacing w:after="261" w:line="360" w:lineRule="auto"/>
        <w:ind w:left="947" w:right="0"/>
        <w:jc w:val="left"/>
        <w:rPr>
          <w:rFonts w:ascii="Times New Roman" w:hAnsi="Times New Roman" w:cs="Times New Roman"/>
          <w:color w:val="00B050"/>
          <w:sz w:val="24"/>
          <w:szCs w:val="24"/>
        </w:rPr>
      </w:pPr>
      <w:r w:rsidRPr="00474CFC">
        <w:rPr>
          <w:rFonts w:ascii="Times New Roman" w:hAnsi="Times New Roman" w:cs="Times New Roman"/>
          <w:color w:val="00B050"/>
          <w:sz w:val="24"/>
          <w:szCs w:val="24"/>
        </w:rPr>
        <w:t xml:space="preserve">Simulation </w:t>
      </w:r>
      <w:r w:rsidR="009A36D8" w:rsidRPr="00474CFC">
        <w:rPr>
          <w:rFonts w:ascii="Times New Roman" w:hAnsi="Times New Roman" w:cs="Times New Roman"/>
          <w:color w:val="00B050"/>
          <w:sz w:val="24"/>
          <w:szCs w:val="24"/>
        </w:rPr>
        <w:t xml:space="preserve">to get the sample proportion for each of the N = 1000 samples </w:t>
      </w:r>
      <w:r w:rsidR="00487B99" w:rsidRPr="00474CFC">
        <w:rPr>
          <w:rFonts w:ascii="Times New Roman" w:hAnsi="Times New Roman" w:cs="Times New Roman"/>
          <w:color w:val="00B050"/>
          <w:sz w:val="24"/>
          <w:szCs w:val="24"/>
        </w:rPr>
        <w:t>is done</w:t>
      </w:r>
      <w:r w:rsidR="003F786F" w:rsidRPr="00474CFC">
        <w:rPr>
          <w:rFonts w:ascii="Times New Roman" w:hAnsi="Times New Roman" w:cs="Times New Roman"/>
          <w:color w:val="00B050"/>
          <w:sz w:val="24"/>
          <w:szCs w:val="24"/>
        </w:rPr>
        <w:t xml:space="preserve"> using the code: </w:t>
      </w:r>
      <w:r w:rsidR="003F786F" w:rsidRPr="00474CFC">
        <w:rPr>
          <w:rFonts w:ascii="Times New Roman" w:eastAsia="Calibri" w:hAnsi="Times New Roman" w:cs="Times New Roman"/>
          <w:color w:val="00B050"/>
          <w:sz w:val="24"/>
          <w:szCs w:val="24"/>
        </w:rPr>
        <w:t>phat50s&lt;-colSums(virtual)/50</w:t>
      </w:r>
    </w:p>
    <w:p w:rsidR="00080606" w:rsidRPr="00033585" w:rsidRDefault="00033585" w:rsidP="00BA4C57">
      <w:pPr>
        <w:spacing w:after="2" w:line="360" w:lineRule="auto"/>
        <w:ind w:left="932" w:right="360"/>
        <w:rPr>
          <w:rFonts w:ascii="Cambria Math" w:hAnsi="Cambria Math" w:cs="Cambria Math"/>
          <w:color w:val="00B050"/>
          <w:sz w:val="24"/>
          <w:szCs w:val="24"/>
        </w:rPr>
      </w:pPr>
      <w:r w:rsidRPr="00033585">
        <w:rPr>
          <w:rFonts w:ascii="Times New Roman" w:hAnsi="Times New Roman" w:cs="Times New Roman"/>
          <w:color w:val="00B050"/>
          <w:sz w:val="24"/>
          <w:szCs w:val="24"/>
        </w:rPr>
        <w:t>The calculated ˆp</w:t>
      </w:r>
      <w:r w:rsidRPr="00033585">
        <w:rPr>
          <w:rFonts w:ascii="Cambria Math" w:hAnsi="Cambria Math" w:cs="Cambria Math"/>
          <w:color w:val="00B050"/>
          <w:sz w:val="24"/>
          <w:szCs w:val="24"/>
        </w:rPr>
        <w:t>∗</w:t>
      </w:r>
      <w:r w:rsidR="00296A59">
        <w:rPr>
          <w:rFonts w:ascii="Cambria Math" w:hAnsi="Cambria Math" w:cs="Cambria Math"/>
          <w:color w:val="00B050"/>
          <w:sz w:val="24"/>
          <w:szCs w:val="24"/>
        </w:rPr>
        <w:t xml:space="preserve"> is 0.2</w:t>
      </w:r>
    </w:p>
    <w:p w:rsidR="00033585" w:rsidRDefault="00033585" w:rsidP="00BA4C57">
      <w:pPr>
        <w:spacing w:after="2" w:line="360" w:lineRule="auto"/>
        <w:ind w:left="932" w:right="360"/>
        <w:rPr>
          <w:rFonts w:ascii="Cambria Math" w:hAnsi="Cambria Math" w:cs="Cambria Math"/>
          <w:color w:val="00B050"/>
          <w:sz w:val="24"/>
          <w:szCs w:val="24"/>
        </w:rPr>
      </w:pPr>
      <w:r w:rsidRPr="00033585">
        <w:rPr>
          <w:rFonts w:ascii="Times New Roman" w:hAnsi="Times New Roman" w:cs="Times New Roman"/>
          <w:color w:val="00B050"/>
          <w:sz w:val="24"/>
          <w:szCs w:val="24"/>
        </w:rPr>
        <w:t>When N = 1000 samples are simulated, most of the</w:t>
      </w:r>
      <w:r w:rsidR="009D0C35">
        <w:rPr>
          <w:rFonts w:ascii="Times New Roman" w:hAnsi="Times New Roman" w:cs="Times New Roman"/>
          <w:color w:val="00B050"/>
          <w:sz w:val="24"/>
          <w:szCs w:val="24"/>
        </w:rPr>
        <w:t xml:space="preserve"> results are </w:t>
      </w:r>
      <w:r w:rsidRPr="00033585">
        <w:rPr>
          <w:rFonts w:ascii="Times New Roman" w:hAnsi="Times New Roman" w:cs="Times New Roman"/>
          <w:color w:val="00B050"/>
          <w:sz w:val="24"/>
          <w:szCs w:val="24"/>
        </w:rPr>
        <w:t xml:space="preserve">not comparable to </w:t>
      </w:r>
      <w:r w:rsidRPr="00033585">
        <w:rPr>
          <w:rFonts w:ascii="Times New Roman" w:hAnsi="Times New Roman" w:cs="Times New Roman"/>
          <w:color w:val="00B050"/>
          <w:sz w:val="24"/>
          <w:szCs w:val="24"/>
        </w:rPr>
        <w:t>ˆ</w:t>
      </w:r>
      <w:r w:rsidRPr="00033585">
        <w:rPr>
          <w:rFonts w:ascii="Times New Roman" w:hAnsi="Times New Roman" w:cs="Times New Roman"/>
          <w:i/>
          <w:color w:val="00B050"/>
          <w:sz w:val="24"/>
          <w:szCs w:val="24"/>
        </w:rPr>
        <w:t>p</w:t>
      </w:r>
      <w:r w:rsidRPr="00033585">
        <w:rPr>
          <w:rFonts w:ascii="Cambria Math" w:hAnsi="Cambria Math" w:cs="Cambria Math"/>
          <w:color w:val="00B050"/>
          <w:sz w:val="24"/>
          <w:szCs w:val="24"/>
          <w:vertAlign w:val="superscript"/>
        </w:rPr>
        <w:t>∗</w:t>
      </w:r>
      <w:r>
        <w:rPr>
          <w:rFonts w:ascii="Cambria Math" w:hAnsi="Cambria Math" w:cs="Cambria Math"/>
          <w:color w:val="00B050"/>
          <w:sz w:val="24"/>
          <w:szCs w:val="24"/>
          <w:vertAlign w:val="superscript"/>
        </w:rPr>
        <w:t xml:space="preserve"> </w:t>
      </w:r>
      <w:r w:rsidR="00725480">
        <w:rPr>
          <w:rFonts w:ascii="Cambria Math" w:hAnsi="Cambria Math" w:cs="Cambria Math"/>
          <w:color w:val="00B050"/>
          <w:sz w:val="24"/>
          <w:szCs w:val="24"/>
        </w:rPr>
        <w:t>because they are over 0.2</w:t>
      </w:r>
      <w:r w:rsidR="00DC2EEA">
        <w:rPr>
          <w:rFonts w:ascii="Cambria Math" w:hAnsi="Cambria Math" w:cs="Cambria Math"/>
          <w:color w:val="00B050"/>
          <w:sz w:val="24"/>
          <w:szCs w:val="24"/>
        </w:rPr>
        <w:t>.</w:t>
      </w:r>
    </w:p>
    <w:p w:rsidR="00BB65B9" w:rsidRDefault="00BB65B9" w:rsidP="00BA4C57">
      <w:pPr>
        <w:spacing w:after="2" w:line="360" w:lineRule="auto"/>
        <w:ind w:left="932" w:right="360"/>
        <w:rPr>
          <w:rFonts w:ascii="Cambria Math" w:hAnsi="Cambria Math" w:cs="Cambria Math"/>
          <w:color w:val="00B050"/>
          <w:sz w:val="24"/>
          <w:szCs w:val="24"/>
        </w:rPr>
      </w:pPr>
      <w:r>
        <w:rPr>
          <w:rFonts w:ascii="Cambria Math" w:hAnsi="Cambria Math" w:cs="Cambria Math"/>
          <w:color w:val="00B050"/>
          <w:sz w:val="24"/>
          <w:szCs w:val="24"/>
        </w:rPr>
        <w:t xml:space="preserve">The output appears as follows: </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[1] 0.34 0.40 0.34 0.46 0.42 0.32 0.42 0.38 0.58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[11] 0.28 0.38 0.32 0.46 0.46 0.32 0.46 0.44 0.30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[21] 0.42 0.40 0.38 0.48 0.48 0.40 0.24 0.38 0.36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[31] 0.52 0.48 0.38 0.40 0.36 0.38 0.36 0.38 0.36 0.52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[41] 0.32 0.40 0.50 0.34 0.40 0.40 0.42 0.38 0.38 0.34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[51] 0.44 0.36 0.36 0.40 0.28 0.44 0.44 0.38 0.50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[61] 0.38 0.40 0.32 0.38 0.38 0.34 0.40 0.38 0.34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[71] 0.34 0.30 0.46 0.38 0.40 0.42 0.40 0.54 0.38 0.50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[81] 0.44 0.40 0.42 0.42 0.38 0.42 0.38 0.56 0.28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[91] 0.58 0.28 0.50 0.34 0.38 0.28 0.40 0.46 0.36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[101] 0.60 0.50 0.34 0.44 0.32 0.38 0.42 0.50 0.34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lastRenderedPageBreak/>
        <w:t xml:space="preserve"> [111] 0.56 0.42 0.32 0.32 0.42 0.42 0.44 0.36 0.28 0.50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[121] 0.48 0.44 0.46 0.36 0.40 0.46 0.28 0.38 0.38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[131] 0.48 0.42 0.26 0.44 0.38 0.40 0.38 0.30 0.44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[141] 0.48 0.34 0.44 0.46 0.38 0.32 0.32 0.32 0.46 0.50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[151] 0.48 0.32 0.54 0.32 0.36 0.44 0.40 0.46 0.38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[161] 0.40 0.34 0.48 0.42 0.36 0.38 0.40 0.52 0.38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[171] 0.44 0.34 0.38 0.50 0.42 0.46 0.40 0.40 0.48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[181] 0.38 0.50 0.40 0.56 0.48 0.34 0.42 0.38 0.36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[191] 0.38 0.30 0.34 0.36 0.26 0.34 0.40 0.50 0.30 0.30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[201] 0.36 0.38 0.40 0.46 0.36 0.46 0.46 0.38 0.30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[211] 0.26 0.38 0.38 0.42 0.40 0.32 0.24 0.48 0.32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[221] 0.38 0.42 0.44 0.38 0.36 0.42 0.46 0.28 0.36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[231] 0.44 0.34 0.38 0.50 0.42 0.52 0.50 0.58 0.48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[241] 0.40 0.34 0.30 0.32 0.36 0.30 0.26 0.44 0.42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[251] 0.42 0.40 0.36 0.38 0.52 0.38 0.40 0.38 0.44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[261] 0.60 0.36 0.44 0.42 0.48 0.48 0.44 0.36 0.28 0.54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[271] 0.32 0.42 0.42 0.38 0.32 0.46 0.56 0.38 0.30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[281] 0.48 0.42 0.42 0.44 0.34 0.34 0.34 0.40 0.48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[291] 0.40 0.52 0.40 0.38 0.36 0.46 0.32 0.38 0.36 0.52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[301] 0.42 0.36 0.44 0.42 0.42 0.46 0.44 0.36 0.32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[311] 0.50 0.36 0.42 0.36 0.36 0.46 0.52 0.42 0.44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[321] 0.36 0.50 0.32 0.32 0.50 0.40 0.44 0.42 0.48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[331] 0.38 0.36 0.34 0.38 0.36 0.38 0.38 0.42 0.34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[341] 0.38 0.40 0.42 0.40 0.36 0.34 0.34 0.36 0.50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[351] 0.28 0.38 0.34 0.44 0.40 0.38 0.40 0.48 0.28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[361] 0.24 0.30 0.32 0.32 0.34 0.28 0.42 0.38 0.44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[371] 0.54 0.24 0.36 0.42 0.42 0.36 0.36 0.36 0.32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[381] 0.56 0.38 0.44 0.36 0.40 0.52 0.50 0.36 0.26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[391] 0.44 0.46 0.40 0.42 0.36 0.46 0.34 0.32 0.42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[401] 0.30 0.38 0.46 0.54 0.48 0.44 0.34 0.46 0.40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lastRenderedPageBreak/>
        <w:t xml:space="preserve"> [411] 0.48 0.36 0.40 0.56 0.44 0.40 0.34 0.40 0.38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[421] 0.34 0.48 0.36 0.32 0.46 0.56 0.40 0.40 0.32 0.54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[431] 0.36 0.42 0.30 0.36 0.52 0.52 0.38 0.50 0.36 0.34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[441] 0.38 0.36 0.34 0.48 0.38 0.40 0.40 0.44 0.44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[451] 0.40 0.42 0.40 0.36 0.44 0.46 0.42 0.26 0.52 0.54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[461] 0.42 0.40 0.44 0.46 0.30 0.44 0.44 0.36 0.46 0.52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[471] 0.52 0.32 0.38 0.42 0.46 0.46 0.36 0.46 0.38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[481] 0.44 0.34 0.44 0.36 0.44 0.44 0.42 0.34 0.42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[491] 0.32 0.44 0.38 0.48 0.34 0.34 0.46 0.34 0.48 0.52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[501] 0.50 0.34 0.46 0.42 0.42 0.30 0.32 0.50 0.40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[511] 0.54 0.52 0.42 0.36 0.26 0.34 0.34 0.40 0.36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[521] 0.44 0.34 0.50 0.36 0.38 0.50 0.48 0.52 0.42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[531] 0.32 0.40 0.36 0.56 0.32 0.32 0.32 0.32 0.40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[541] 0.30 0.42 0.50 0.42 0.32 0.44 0.54 0.50 0.40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[551] 0.32 0.42 0.42 0.44 0.36 0.34 0.44 0.44 0.38 0.26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[561] 0.42 0.48 0.46 0.38 0.42 0.40 0.40 0.44 0.36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[571] 0.36 0.40 0.40 0.26 0.52 0.34 0.40 0.46 0.38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[581] 0.20 0.42 0.40 0.36 0.40 0.36 0.28 0.38 0.34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[591] 0.32 0.30 0.28 0.36 0.50 0.44 0.32 0.38 0.46 0.28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[601] 0.44 0.38 0.36 0.48 0.44 0.32 0.44 0.52 0.34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[611] 0.40 0.36 0.28 0.48 0.36 0.32 0.46 0.36 0.36 0.30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[621] 0.36 0.34 0.40 0.42 0.40 0.34 0.30 0.28 0.38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[631] 0.38 0.48 0.48 0.38 0.46 0.36 0.32 0.40 0.46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[641] 0.42 0.34 0.44 0.28 0.38 0.38 0.44 0.48 0.40 0.50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[651] 0.46 0.44 0.34 0.40 0.42 0.36 0.30 0.50 0.44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[661] 0.44 0.34 0.44 0.56 0.38 0.48 0.40 0.26 0.42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[671] 0.24 0.50 0.36 0.38 0.54 0.40 0.48 0.34 0.50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[681] 0.36 0.38 0.46 0.38 0.46 0.50 0.48 0.34 0.34 0.28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[691] 0.24 0.40 0.36 0.36 0.44 0.34 0.26 0.28 0.34 0.32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[701] 0.36 0.36 0.52 0.32 0.52 0.38 0.36 0.42 0.52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lastRenderedPageBreak/>
        <w:t xml:space="preserve"> [711] 0.44 0.36 0.46 0.46 0.38 0.40 0.38 0.46 0.40 0.48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[721] 0.42 0.36 0.48 0.50 0.44 0.40 0.46 0.44 0.52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[731] 0.30 0.38 0.48 0.44 0.34 0.40 0.52 0.32 0.48 0.28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[741] 0.42 0.52 0.40 0.30 0.36 0.34 0.44 0.42 0.20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[751] 0.38 0.38 0.30 0.40 0.42 0.24 0.40 0.30 0.44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[761] 0.50 0.40 0.34 0.44 0.34 0.36 0.48 0.36 0.54 0.42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[771] 0.34 0.40 0.42 0.30 0.50 0.40 0.28 0.34 0.40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[781] 0.34 0.52 0.42 0.46 0.44 0.40 0.34 0.40 0.38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[791] 0.42 0.44 0.48 0.48 0.42 0.46 0.48 0.50 0.36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[801] 0.38 0.42 0.36 0.50 0.42 0.38 0.42 0.48 0.52 0.28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[811] 0.34 0.50 0.48 0.32 0.44 0.34 0.34 0.40 0.36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[821] 0.32 0.42 0.38 0.32 0.46 0.44 0.38 0.42 0.48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[831] 0.50 0.44 0.40 0.46 0.40 0.54 0.30 0.40 0.44 0.30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[841] 0.46 0.32 0.40 0.36 0.36 0.40 0.46 0.30 0.36 0.32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[851] 0.40 0.38 0.38 0.38 0.44 0.54 0.42 0.44 0.42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[861] 0.34 0.42 0.40 0.36 0.38 0.34 0.44 0.50 0.36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[871] 0.42 0.38 0.30 0.38 0.36 0.38 0.40 0.40 0.38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[881] 0.44 0.28 0.36 0.32 0.36 0.40 0.38 0.36 0.30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[891] 0.44 0.38 0.42 0.28 0.50 0.44 0.36 0.38 0.40 0.40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[901] 0.28 0.32 0.42 0.36 0.36 0.26 0.42 0.46 0.44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[911] 0.34 0.24 0.44 0.34 0.42 0.52 0.38 0.36 0.40 0.50</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[921] 0.36 0.40 0.38 0.44 0.42 0.30 0.44 0.44 0.50 0.46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[931] 0.34 0.44 0.36 0.38 0.44 0.40 0.32 0.44 0.40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[941] 0.36 0.40 0.44 0.44 0.44 0.42 0.44 0.42 0.52 0.38</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[951] 0.32 0.30 0.42 0.40 0.38 0.30 0.50 0.38 0.28 0.32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[961] 0.44 0.52 0.38 0.42 0.44 0.42 0.24 0.32 0.46 0.52</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[971] 0.28 0.28 0.40 0.46 0.46 0.44 0.48 0.46 0.44 0.36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[981] 0.36 0.52 0.40 0.32 0.40 0.40 0.34 0.38 0.28 0.56</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 xml:space="preserve"> [991] 0.40 0.40 0.30 0.44 0.30 0.42 0.44 0.38 0.38 0.44</w:t>
      </w:r>
    </w:p>
    <w:p w:rsidR="00BB65B9" w:rsidRPr="00BB65B9" w:rsidRDefault="00BB65B9" w:rsidP="00BB65B9">
      <w:pPr>
        <w:spacing w:after="2" w:line="360" w:lineRule="auto"/>
        <w:ind w:left="932" w:right="360"/>
        <w:rPr>
          <w:rFonts w:ascii="Cambria Math" w:hAnsi="Cambria Math" w:cs="Cambria Math"/>
          <w:color w:val="00B050"/>
          <w:sz w:val="24"/>
          <w:szCs w:val="24"/>
        </w:rPr>
      </w:pPr>
      <w:r w:rsidRPr="00BB65B9">
        <w:rPr>
          <w:rFonts w:ascii="Cambria Math" w:hAnsi="Cambria Math" w:cs="Cambria Math"/>
          <w:color w:val="00B050"/>
          <w:sz w:val="24"/>
          <w:szCs w:val="24"/>
        </w:rPr>
        <w:t>&gt;</w:t>
      </w:r>
    </w:p>
    <w:p w:rsidR="00033585" w:rsidRPr="00BB65B9" w:rsidRDefault="00033585" w:rsidP="00BB65B9">
      <w:pPr>
        <w:spacing w:after="2" w:line="360" w:lineRule="auto"/>
        <w:ind w:left="932" w:right="360"/>
        <w:rPr>
          <w:rFonts w:ascii="Cambria Math" w:hAnsi="Cambria Math" w:cs="Cambria Math"/>
          <w:color w:val="00B050"/>
          <w:sz w:val="24"/>
          <w:szCs w:val="24"/>
        </w:rPr>
      </w:pPr>
    </w:p>
    <w:p w:rsidR="00FC49D7" w:rsidRPr="009C7EDE" w:rsidRDefault="00401480" w:rsidP="008843EA">
      <w:pPr>
        <w:numPr>
          <w:ilvl w:val="1"/>
          <w:numId w:val="1"/>
        </w:numPr>
        <w:spacing w:after="261" w:line="360" w:lineRule="auto"/>
        <w:ind w:left="947" w:right="2359" w:hanging="421"/>
        <w:jc w:val="left"/>
        <w:rPr>
          <w:rFonts w:ascii="Times New Roman" w:hAnsi="Times New Roman" w:cs="Times New Roman"/>
          <w:sz w:val="24"/>
          <w:szCs w:val="24"/>
        </w:rPr>
      </w:pPr>
      <w:r w:rsidRPr="009C7EDE">
        <w:rPr>
          <w:rFonts w:ascii="Times New Roman" w:hAnsi="Times New Roman" w:cs="Times New Roman"/>
          <w:sz w:val="24"/>
          <w:szCs w:val="24"/>
        </w:rPr>
        <w:t>(15pts) Plot the histogram of</w:t>
      </w:r>
      <w:r w:rsidRPr="00BA4C57">
        <w:rPr>
          <w:rFonts w:ascii="Times New Roman" w:hAnsi="Times New Roman" w:cs="Times New Roman"/>
          <w:noProof/>
          <w:sz w:val="24"/>
          <w:szCs w:val="24"/>
        </w:rPr>
        <w:drawing>
          <wp:inline distT="0" distB="0" distL="0" distR="0">
            <wp:extent cx="1566672" cy="146304"/>
            <wp:effectExtent l="0" t="0" r="0" b="0"/>
            <wp:docPr id="4997" name="Picture 4997"/>
            <wp:cNvGraphicFramePr/>
            <a:graphic xmlns:a="http://schemas.openxmlformats.org/drawingml/2006/main">
              <a:graphicData uri="http://schemas.openxmlformats.org/drawingml/2006/picture">
                <pic:pic xmlns:pic="http://schemas.openxmlformats.org/drawingml/2006/picture">
                  <pic:nvPicPr>
                    <pic:cNvPr id="4997" name="Picture 4997"/>
                    <pic:cNvPicPr/>
                  </pic:nvPicPr>
                  <pic:blipFill>
                    <a:blip r:embed="rId10"/>
                    <a:stretch>
                      <a:fillRect/>
                    </a:stretch>
                  </pic:blipFill>
                  <pic:spPr>
                    <a:xfrm>
                      <a:off x="0" y="0"/>
                      <a:ext cx="1566672" cy="146304"/>
                    </a:xfrm>
                    <a:prstGeom prst="rect">
                      <a:avLst/>
                    </a:prstGeom>
                  </pic:spPr>
                </pic:pic>
              </a:graphicData>
            </a:graphic>
          </wp:inline>
        </w:drawing>
      </w:r>
      <w:r w:rsidRPr="009C7EDE">
        <w:rPr>
          <w:rFonts w:ascii="Times New Roman" w:hAnsi="Times New Roman" w:cs="Times New Roman"/>
          <w:sz w:val="24"/>
          <w:szCs w:val="24"/>
        </w:rPr>
        <w:t>and label where the observed ˆ</w:t>
      </w:r>
      <w:r w:rsidRPr="009C7EDE">
        <w:rPr>
          <w:rFonts w:ascii="Times New Roman" w:hAnsi="Times New Roman" w:cs="Times New Roman"/>
          <w:i/>
          <w:sz w:val="24"/>
          <w:szCs w:val="24"/>
        </w:rPr>
        <w:t>p</w:t>
      </w:r>
      <w:r w:rsidRPr="009C7EDE">
        <w:rPr>
          <w:rFonts w:ascii="Cambria Math" w:hAnsi="Cambria Math" w:cs="Cambria Math"/>
          <w:sz w:val="24"/>
          <w:szCs w:val="24"/>
          <w:vertAlign w:val="superscript"/>
        </w:rPr>
        <w:t>∗</w:t>
      </w:r>
      <w:r w:rsidRPr="009C7EDE">
        <w:rPr>
          <w:rFonts w:ascii="Times New Roman" w:hAnsi="Times New Roman" w:cs="Times New Roman"/>
          <w:sz w:val="24"/>
          <w:szCs w:val="24"/>
          <w:vertAlign w:val="superscript"/>
        </w:rPr>
        <w:t xml:space="preserve"> </w:t>
      </w:r>
      <w:r w:rsidRPr="009C7EDE">
        <w:rPr>
          <w:rFonts w:ascii="Times New Roman" w:hAnsi="Times New Roman" w:cs="Times New Roman"/>
          <w:sz w:val="24"/>
          <w:szCs w:val="24"/>
        </w:rPr>
        <w:t>in the histogram:</w:t>
      </w:r>
      <w:r w:rsidR="009C7EDE">
        <w:rPr>
          <w:rFonts w:ascii="Times New Roman" w:hAnsi="Times New Roman" w:cs="Times New Roman"/>
          <w:sz w:val="24"/>
          <w:szCs w:val="24"/>
        </w:rPr>
        <w:t xml:space="preserve"> </w:t>
      </w:r>
      <w:r w:rsidRPr="009C7EDE">
        <w:rPr>
          <w:rFonts w:ascii="Times New Roman" w:eastAsia="Calibri" w:hAnsi="Times New Roman" w:cs="Times New Roman"/>
          <w:color w:val="585858"/>
          <w:sz w:val="24"/>
          <w:szCs w:val="24"/>
        </w:rPr>
        <w:t>hist(phat50s, prob = TRUE) points(phatstar, 0, col = "red", pch = 20)</w:t>
      </w:r>
    </w:p>
    <w:p w:rsidR="00FC49D7" w:rsidRDefault="00401480" w:rsidP="00BA4C57">
      <w:pPr>
        <w:spacing w:after="84" w:line="360" w:lineRule="auto"/>
        <w:ind w:left="947" w:right="360"/>
        <w:rPr>
          <w:rFonts w:ascii="Times New Roman" w:hAnsi="Times New Roman" w:cs="Times New Roman"/>
          <w:sz w:val="24"/>
          <w:szCs w:val="24"/>
        </w:rPr>
      </w:pPr>
      <w:r w:rsidRPr="00BA4C57">
        <w:rPr>
          <w:rFonts w:ascii="Times New Roman" w:hAnsi="Times New Roman" w:cs="Times New Roman"/>
          <w:b/>
          <w:sz w:val="24"/>
          <w:szCs w:val="24"/>
        </w:rPr>
        <w:t xml:space="preserve">Why this: </w:t>
      </w:r>
      <w:r w:rsidRPr="00BA4C57">
        <w:rPr>
          <w:rFonts w:ascii="Times New Roman" w:hAnsi="Times New Roman" w:cs="Times New Roman"/>
          <w:sz w:val="24"/>
          <w:szCs w:val="24"/>
        </w:rPr>
        <w:t>Visually check out whether ˆ</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is comparable to most of the</w:t>
      </w:r>
      <w:r w:rsidRPr="00BA4C57">
        <w:rPr>
          <w:rFonts w:ascii="Times New Roman" w:hAnsi="Times New Roman" w:cs="Times New Roman"/>
          <w:noProof/>
          <w:sz w:val="24"/>
          <w:szCs w:val="24"/>
        </w:rPr>
        <w:drawing>
          <wp:inline distT="0" distB="0" distL="0" distR="0">
            <wp:extent cx="1633728" cy="146303"/>
            <wp:effectExtent l="0" t="0" r="0" b="0"/>
            <wp:docPr id="4998" name="Picture 4998"/>
            <wp:cNvGraphicFramePr/>
            <a:graphic xmlns:a="http://schemas.openxmlformats.org/drawingml/2006/main">
              <a:graphicData uri="http://schemas.openxmlformats.org/drawingml/2006/picture">
                <pic:pic xmlns:pic="http://schemas.openxmlformats.org/drawingml/2006/picture">
                  <pic:nvPicPr>
                    <pic:cNvPr id="4998" name="Picture 4998"/>
                    <pic:cNvPicPr/>
                  </pic:nvPicPr>
                  <pic:blipFill>
                    <a:blip r:embed="rId11"/>
                    <a:stretch>
                      <a:fillRect/>
                    </a:stretch>
                  </pic:blipFill>
                  <pic:spPr>
                    <a:xfrm>
                      <a:off x="0" y="0"/>
                      <a:ext cx="1633728" cy="146303"/>
                    </a:xfrm>
                    <a:prstGeom prst="rect">
                      <a:avLst/>
                    </a:prstGeom>
                  </pic:spPr>
                </pic:pic>
              </a:graphicData>
            </a:graphic>
          </wp:inline>
        </w:drawing>
      </w:r>
      <w:r w:rsidRPr="00BA4C57">
        <w:rPr>
          <w:rFonts w:ascii="Times New Roman" w:hAnsi="Times New Roman" w:cs="Times New Roman"/>
          <w:sz w:val="24"/>
          <w:szCs w:val="24"/>
        </w:rPr>
        <w:t>. If it is in the extreme region of</w:t>
      </w:r>
      <w:r w:rsidRPr="00BA4C57">
        <w:rPr>
          <w:rFonts w:ascii="Times New Roman" w:hAnsi="Times New Roman" w:cs="Times New Roman"/>
          <w:sz w:val="24"/>
          <w:szCs w:val="24"/>
        </w:rPr>
        <w:t xml:space="preserve"> the histogram, you probably will conclude that it’s not comparable so that Jack could use this graph to argue against John’s claim.</w:t>
      </w:r>
    </w:p>
    <w:p w:rsidR="00474CFC" w:rsidRPr="00CE582E" w:rsidRDefault="00474CFC" w:rsidP="00BA4C57">
      <w:pPr>
        <w:spacing w:after="84" w:line="360" w:lineRule="auto"/>
        <w:ind w:left="947" w:right="360"/>
        <w:rPr>
          <w:rFonts w:ascii="Times New Roman" w:hAnsi="Times New Roman" w:cs="Times New Roman"/>
          <w:color w:val="00B050"/>
          <w:sz w:val="24"/>
          <w:szCs w:val="24"/>
        </w:rPr>
      </w:pPr>
      <w:r w:rsidRPr="00CE582E">
        <w:rPr>
          <w:rFonts w:ascii="Times New Roman" w:hAnsi="Times New Roman" w:cs="Times New Roman"/>
          <w:color w:val="00B050"/>
          <w:sz w:val="24"/>
          <w:szCs w:val="24"/>
        </w:rPr>
        <w:t>Plotting the histogram for the probability of getting heads is done through the code:</w:t>
      </w:r>
    </w:p>
    <w:p w:rsidR="005A6B53" w:rsidRPr="00CE582E" w:rsidRDefault="00AC58BB" w:rsidP="00BA4C57">
      <w:pPr>
        <w:spacing w:after="84" w:line="360" w:lineRule="auto"/>
        <w:ind w:left="947" w:right="360"/>
        <w:rPr>
          <w:rFonts w:ascii="Times New Roman" w:hAnsi="Times New Roman" w:cs="Times New Roman"/>
          <w:color w:val="00B050"/>
          <w:sz w:val="24"/>
          <w:szCs w:val="24"/>
        </w:rPr>
      </w:pPr>
      <w:r w:rsidRPr="00CE582E">
        <w:rPr>
          <w:rFonts w:ascii="Times New Roman" w:hAnsi="Times New Roman" w:cs="Times New Roman"/>
          <w:color w:val="00B050"/>
          <w:sz w:val="24"/>
          <w:szCs w:val="24"/>
        </w:rPr>
        <w:t>hist (</w:t>
      </w:r>
      <w:r w:rsidR="00474CFC" w:rsidRPr="00CE582E">
        <w:rPr>
          <w:rFonts w:ascii="Times New Roman" w:hAnsi="Times New Roman" w:cs="Times New Roman"/>
          <w:color w:val="00B050"/>
          <w:sz w:val="24"/>
          <w:szCs w:val="24"/>
        </w:rPr>
        <w:t xml:space="preserve">phat50s, prob = TRUE) </w:t>
      </w:r>
    </w:p>
    <w:p w:rsidR="00474CFC" w:rsidRDefault="005A6B53" w:rsidP="00BA4C57">
      <w:pPr>
        <w:spacing w:after="84" w:line="360" w:lineRule="auto"/>
        <w:ind w:left="947" w:right="360"/>
        <w:rPr>
          <w:rFonts w:ascii="Times New Roman" w:hAnsi="Times New Roman" w:cs="Times New Roman"/>
          <w:color w:val="00B050"/>
          <w:sz w:val="24"/>
          <w:szCs w:val="24"/>
        </w:rPr>
      </w:pPr>
      <w:r w:rsidRPr="00CE582E">
        <w:rPr>
          <w:rFonts w:ascii="Times New Roman" w:hAnsi="Times New Roman" w:cs="Times New Roman"/>
          <w:color w:val="00B050"/>
          <w:sz w:val="24"/>
          <w:szCs w:val="24"/>
        </w:rPr>
        <w:t xml:space="preserve">While the labeling of the observed point </w:t>
      </w:r>
      <w:r w:rsidRPr="00CE582E">
        <w:rPr>
          <w:rFonts w:ascii="Times New Roman" w:hAnsi="Times New Roman" w:cs="Times New Roman"/>
          <w:color w:val="00B050"/>
          <w:sz w:val="24"/>
          <w:szCs w:val="24"/>
        </w:rPr>
        <w:t>ˆ</w:t>
      </w:r>
      <w:r w:rsidRPr="00CE582E">
        <w:rPr>
          <w:rFonts w:ascii="Times New Roman" w:hAnsi="Times New Roman" w:cs="Times New Roman"/>
          <w:i/>
          <w:color w:val="00B050"/>
          <w:sz w:val="24"/>
          <w:szCs w:val="24"/>
        </w:rPr>
        <w:t>p</w:t>
      </w:r>
      <w:r w:rsidRPr="00CE582E">
        <w:rPr>
          <w:rFonts w:ascii="Cambria Math" w:hAnsi="Cambria Math" w:cs="Cambria Math"/>
          <w:color w:val="00B050"/>
          <w:sz w:val="24"/>
          <w:szCs w:val="24"/>
          <w:vertAlign w:val="superscript"/>
        </w:rPr>
        <w:t>∗</w:t>
      </w:r>
      <w:r w:rsidRPr="00CE582E">
        <w:rPr>
          <w:rFonts w:ascii="Times New Roman" w:hAnsi="Times New Roman" w:cs="Times New Roman"/>
          <w:color w:val="00B050"/>
          <w:sz w:val="24"/>
          <w:szCs w:val="24"/>
          <w:vertAlign w:val="superscript"/>
        </w:rPr>
        <w:t xml:space="preserve"> </w:t>
      </w:r>
      <w:r w:rsidRPr="00CE582E">
        <w:rPr>
          <w:rFonts w:ascii="Times New Roman" w:hAnsi="Times New Roman" w:cs="Times New Roman"/>
          <w:color w:val="00B050"/>
          <w:sz w:val="24"/>
          <w:szCs w:val="24"/>
        </w:rPr>
        <w:t xml:space="preserve">in the histogram is done using the code: </w:t>
      </w:r>
      <w:r w:rsidR="00487B99">
        <w:rPr>
          <w:rFonts w:ascii="Times New Roman" w:hAnsi="Times New Roman" w:cs="Times New Roman"/>
          <w:color w:val="00B050"/>
          <w:sz w:val="24"/>
          <w:szCs w:val="24"/>
        </w:rPr>
        <w:t>points</w:t>
      </w:r>
      <w:r w:rsidR="00487B99" w:rsidRPr="00CE582E">
        <w:rPr>
          <w:rFonts w:ascii="Times New Roman" w:hAnsi="Times New Roman" w:cs="Times New Roman"/>
          <w:color w:val="00B050"/>
          <w:sz w:val="24"/>
          <w:szCs w:val="24"/>
        </w:rPr>
        <w:t xml:space="preserve"> (</w:t>
      </w:r>
      <w:r w:rsidR="00AC58BB">
        <w:rPr>
          <w:rFonts w:ascii="Times New Roman" w:hAnsi="Times New Roman" w:cs="Times New Roman"/>
          <w:color w:val="00B050"/>
          <w:sz w:val="24"/>
          <w:szCs w:val="24"/>
        </w:rPr>
        <w:t>0.</w:t>
      </w:r>
      <w:r w:rsidR="009F18BE">
        <w:rPr>
          <w:rFonts w:ascii="Times New Roman" w:hAnsi="Times New Roman" w:cs="Times New Roman"/>
          <w:color w:val="00B050"/>
          <w:sz w:val="24"/>
          <w:szCs w:val="24"/>
        </w:rPr>
        <w:t>2</w:t>
      </w:r>
      <w:r w:rsidR="00474CFC" w:rsidRPr="00CE582E">
        <w:rPr>
          <w:rFonts w:ascii="Times New Roman" w:hAnsi="Times New Roman" w:cs="Times New Roman"/>
          <w:color w:val="00B050"/>
          <w:sz w:val="24"/>
          <w:szCs w:val="24"/>
        </w:rPr>
        <w:t>, 0, col = "red", pch = 20)</w:t>
      </w:r>
      <w:r w:rsidR="00AC58BB">
        <w:rPr>
          <w:rFonts w:ascii="Times New Roman" w:hAnsi="Times New Roman" w:cs="Times New Roman"/>
          <w:color w:val="00B050"/>
          <w:sz w:val="24"/>
          <w:szCs w:val="24"/>
        </w:rPr>
        <w:t xml:space="preserve"> since 0.</w:t>
      </w:r>
      <w:r w:rsidR="009F18BE">
        <w:rPr>
          <w:rFonts w:ascii="Times New Roman" w:hAnsi="Times New Roman" w:cs="Times New Roman"/>
          <w:color w:val="00B050"/>
          <w:sz w:val="24"/>
          <w:szCs w:val="24"/>
        </w:rPr>
        <w:t>2</w:t>
      </w:r>
      <w:r w:rsidRPr="00CE582E">
        <w:rPr>
          <w:rFonts w:ascii="Times New Roman" w:hAnsi="Times New Roman" w:cs="Times New Roman"/>
          <w:color w:val="00B050"/>
          <w:sz w:val="24"/>
          <w:szCs w:val="24"/>
        </w:rPr>
        <w:t xml:space="preserve"> is our phatstar.</w:t>
      </w:r>
    </w:p>
    <w:p w:rsidR="00AC58BB" w:rsidRDefault="00AC58BB" w:rsidP="00BA4C57">
      <w:pPr>
        <w:spacing w:after="84" w:line="360" w:lineRule="auto"/>
        <w:ind w:left="947" w:right="360"/>
        <w:rPr>
          <w:rFonts w:ascii="Times New Roman" w:hAnsi="Times New Roman" w:cs="Times New Roman"/>
          <w:color w:val="00B050"/>
          <w:sz w:val="24"/>
          <w:szCs w:val="24"/>
        </w:rPr>
      </w:pPr>
      <w:r>
        <w:rPr>
          <w:rFonts w:ascii="Times New Roman" w:hAnsi="Times New Roman" w:cs="Times New Roman"/>
          <w:color w:val="00B050"/>
          <w:sz w:val="24"/>
          <w:szCs w:val="24"/>
        </w:rPr>
        <w:t xml:space="preserve">Since </w:t>
      </w:r>
      <w:r w:rsidR="009F18BE">
        <w:rPr>
          <w:rFonts w:ascii="Times New Roman" w:hAnsi="Times New Roman" w:cs="Times New Roman"/>
          <w:color w:val="00B050"/>
          <w:sz w:val="24"/>
          <w:szCs w:val="24"/>
        </w:rPr>
        <w:t xml:space="preserve">it is </w:t>
      </w:r>
      <w:r w:rsidR="00A4305F">
        <w:rPr>
          <w:rFonts w:ascii="Times New Roman" w:hAnsi="Times New Roman" w:cs="Times New Roman"/>
          <w:color w:val="00B050"/>
          <w:sz w:val="24"/>
          <w:szCs w:val="24"/>
        </w:rPr>
        <w:t>the</w:t>
      </w:r>
      <w:r>
        <w:rPr>
          <w:rFonts w:ascii="Times New Roman" w:hAnsi="Times New Roman" w:cs="Times New Roman"/>
          <w:color w:val="00B050"/>
          <w:sz w:val="24"/>
          <w:szCs w:val="24"/>
        </w:rPr>
        <w:t xml:space="preserve"> extreme end of the of the histogram, </w:t>
      </w:r>
      <w:r w:rsidR="009F18BE">
        <w:rPr>
          <w:rFonts w:ascii="Times New Roman" w:hAnsi="Times New Roman" w:cs="Times New Roman"/>
          <w:color w:val="00B050"/>
          <w:sz w:val="24"/>
          <w:szCs w:val="24"/>
        </w:rPr>
        <w:t xml:space="preserve">Jack could </w:t>
      </w:r>
      <w:r w:rsidR="00A4305F">
        <w:rPr>
          <w:rFonts w:ascii="Times New Roman" w:hAnsi="Times New Roman" w:cs="Times New Roman"/>
          <w:color w:val="00B050"/>
          <w:sz w:val="24"/>
          <w:szCs w:val="24"/>
        </w:rPr>
        <w:t>us</w:t>
      </w:r>
      <w:r>
        <w:rPr>
          <w:rFonts w:ascii="Times New Roman" w:hAnsi="Times New Roman" w:cs="Times New Roman"/>
          <w:color w:val="00B050"/>
          <w:sz w:val="24"/>
          <w:szCs w:val="24"/>
        </w:rPr>
        <w:t>e the graph to argue against John’s claims.</w:t>
      </w:r>
    </w:p>
    <w:p w:rsidR="00A4305F" w:rsidRPr="00CE582E" w:rsidRDefault="00A40E5D" w:rsidP="00A40E5D">
      <w:pPr>
        <w:tabs>
          <w:tab w:val="left" w:pos="1130"/>
        </w:tabs>
        <w:spacing w:after="84" w:line="360" w:lineRule="auto"/>
        <w:ind w:left="947" w:right="360"/>
        <w:rPr>
          <w:rFonts w:ascii="Times New Roman" w:hAnsi="Times New Roman" w:cs="Times New Roman"/>
          <w:color w:val="00B050"/>
          <w:sz w:val="24"/>
          <w:szCs w:val="24"/>
        </w:rPr>
      </w:pPr>
      <w:r>
        <w:rPr>
          <w:rFonts w:ascii="Times New Roman" w:hAnsi="Times New Roman" w:cs="Times New Roman"/>
          <w:color w:val="00B050"/>
          <w:sz w:val="24"/>
          <w:szCs w:val="24"/>
        </w:rPr>
        <w:tab/>
      </w:r>
      <w:r>
        <w:rPr>
          <w:noProof/>
        </w:rPr>
        <w:drawing>
          <wp:inline distT="0" distB="0" distL="0" distR="0" wp14:anchorId="571B2DE3" wp14:editId="199EBC74">
            <wp:extent cx="5263993" cy="3469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65236" cy="3470459"/>
                    </a:xfrm>
                    <a:prstGeom prst="rect">
                      <a:avLst/>
                    </a:prstGeom>
                  </pic:spPr>
                </pic:pic>
              </a:graphicData>
            </a:graphic>
          </wp:inline>
        </w:drawing>
      </w:r>
    </w:p>
    <w:p w:rsidR="00474CFC" w:rsidRPr="00BA4C57" w:rsidRDefault="00474CFC" w:rsidP="00AC58BB">
      <w:pPr>
        <w:spacing w:after="84" w:line="360" w:lineRule="auto"/>
        <w:ind w:left="947" w:right="360"/>
        <w:jc w:val="left"/>
        <w:rPr>
          <w:rFonts w:ascii="Times New Roman" w:hAnsi="Times New Roman" w:cs="Times New Roman"/>
          <w:sz w:val="24"/>
          <w:szCs w:val="24"/>
        </w:rPr>
      </w:pPr>
    </w:p>
    <w:p w:rsidR="00FC49D7" w:rsidRPr="00CE73F5" w:rsidRDefault="00401480" w:rsidP="00BA4C57">
      <w:pPr>
        <w:numPr>
          <w:ilvl w:val="1"/>
          <w:numId w:val="1"/>
        </w:numPr>
        <w:spacing w:after="244" w:line="360" w:lineRule="auto"/>
        <w:ind w:right="360" w:hanging="421"/>
        <w:rPr>
          <w:rFonts w:ascii="Times New Roman" w:hAnsi="Times New Roman" w:cs="Times New Roman"/>
          <w:sz w:val="24"/>
          <w:szCs w:val="24"/>
        </w:rPr>
      </w:pPr>
      <w:r w:rsidRPr="00BA4C57">
        <w:rPr>
          <w:rFonts w:ascii="Times New Roman" w:hAnsi="Times New Roman" w:cs="Times New Roman"/>
          <w:sz w:val="24"/>
          <w:szCs w:val="24"/>
        </w:rPr>
        <w:lastRenderedPageBreak/>
        <w:t>(15pts) To be precise, calculate the relative frequency that ˆ</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is larger than those 1000 ˆ</w:t>
      </w:r>
      <w:r w:rsidRPr="00BA4C57">
        <w:rPr>
          <w:rFonts w:ascii="Times New Roman" w:hAnsi="Times New Roman" w:cs="Times New Roman"/>
          <w:noProof/>
          <w:sz w:val="24"/>
          <w:szCs w:val="24"/>
        </w:rPr>
        <w:drawing>
          <wp:inline distT="0" distB="0" distL="0" distR="0">
            <wp:extent cx="167640" cy="146303"/>
            <wp:effectExtent l="0" t="0" r="0" b="0"/>
            <wp:docPr id="4999" name="Picture 4999"/>
            <wp:cNvGraphicFramePr/>
            <a:graphic xmlns:a="http://schemas.openxmlformats.org/drawingml/2006/main">
              <a:graphicData uri="http://schemas.openxmlformats.org/drawingml/2006/picture">
                <pic:pic xmlns:pic="http://schemas.openxmlformats.org/drawingml/2006/picture">
                  <pic:nvPicPr>
                    <pic:cNvPr id="4999" name="Picture 4999"/>
                    <pic:cNvPicPr/>
                  </pic:nvPicPr>
                  <pic:blipFill>
                    <a:blip r:embed="rId13"/>
                    <a:stretch>
                      <a:fillRect/>
                    </a:stretch>
                  </pic:blipFill>
                  <pic:spPr>
                    <a:xfrm>
                      <a:off x="0" y="0"/>
                      <a:ext cx="167640" cy="146303"/>
                    </a:xfrm>
                    <a:prstGeom prst="rect">
                      <a:avLst/>
                    </a:prstGeom>
                  </pic:spPr>
                </pic:pic>
              </a:graphicData>
            </a:graphic>
          </wp:inline>
        </w:drawing>
      </w:r>
      <w:r w:rsidRPr="00BA4C57">
        <w:rPr>
          <w:rFonts w:ascii="Times New Roman" w:hAnsi="Times New Roman" w:cs="Times New Roman"/>
          <w:sz w:val="24"/>
          <w:szCs w:val="24"/>
        </w:rPr>
        <w:t xml:space="preserve"> ’s: </w:t>
      </w:r>
      <w:r w:rsidRPr="00BA4C57">
        <w:rPr>
          <w:rFonts w:ascii="Times New Roman" w:eastAsia="Calibri" w:hAnsi="Times New Roman" w:cs="Times New Roman"/>
          <w:color w:val="585858"/>
          <w:sz w:val="24"/>
          <w:szCs w:val="24"/>
        </w:rPr>
        <w:t>mean(phat50s &lt; phatstar)</w:t>
      </w:r>
    </w:p>
    <w:p w:rsidR="00CE73F5" w:rsidRPr="00C4677B" w:rsidRDefault="00CE73F5" w:rsidP="00CE73F5">
      <w:pPr>
        <w:spacing w:after="244" w:line="360" w:lineRule="auto"/>
        <w:ind w:left="992" w:right="360" w:firstLine="0"/>
        <w:rPr>
          <w:rFonts w:ascii="Times New Roman" w:eastAsia="Calibri" w:hAnsi="Times New Roman" w:cs="Times New Roman"/>
          <w:color w:val="00B050"/>
          <w:sz w:val="24"/>
          <w:szCs w:val="24"/>
        </w:rPr>
      </w:pPr>
      <w:r w:rsidRPr="00C4677B">
        <w:rPr>
          <w:rFonts w:ascii="Times New Roman" w:eastAsia="Calibri" w:hAnsi="Times New Roman" w:cs="Times New Roman"/>
          <w:color w:val="00B050"/>
          <w:sz w:val="24"/>
          <w:szCs w:val="24"/>
        </w:rPr>
        <w:t xml:space="preserve">The R code to get this frequency is: </w:t>
      </w:r>
      <w:r w:rsidR="00BD3A41">
        <w:rPr>
          <w:rFonts w:ascii="Times New Roman" w:eastAsia="Calibri" w:hAnsi="Times New Roman" w:cs="Times New Roman"/>
          <w:color w:val="00B050"/>
          <w:sz w:val="24"/>
          <w:szCs w:val="24"/>
        </w:rPr>
        <w:t>mean(phat50s &lt; 0.2</w:t>
      </w:r>
      <w:r w:rsidRPr="00C4677B">
        <w:rPr>
          <w:rFonts w:ascii="Times New Roman" w:eastAsia="Calibri" w:hAnsi="Times New Roman" w:cs="Times New Roman"/>
          <w:color w:val="00B050"/>
          <w:sz w:val="24"/>
          <w:szCs w:val="24"/>
        </w:rPr>
        <w:t>)</w:t>
      </w:r>
    </w:p>
    <w:p w:rsidR="00CE73F5" w:rsidRPr="00C4677B" w:rsidRDefault="00CE73F5" w:rsidP="00CE73F5">
      <w:pPr>
        <w:spacing w:after="244" w:line="360" w:lineRule="auto"/>
        <w:ind w:left="992" w:right="360" w:firstLine="0"/>
        <w:rPr>
          <w:rFonts w:ascii="Times New Roman" w:eastAsia="Calibri" w:hAnsi="Times New Roman" w:cs="Times New Roman"/>
          <w:color w:val="00B050"/>
          <w:sz w:val="24"/>
          <w:szCs w:val="24"/>
        </w:rPr>
      </w:pPr>
      <w:r w:rsidRPr="00C4677B">
        <w:rPr>
          <w:rFonts w:ascii="Times New Roman" w:eastAsia="Calibri" w:hAnsi="Times New Roman" w:cs="Times New Roman"/>
          <w:color w:val="00B050"/>
          <w:sz w:val="24"/>
          <w:szCs w:val="24"/>
        </w:rPr>
        <w:t>0.4 is the phatstar</w:t>
      </w:r>
    </w:p>
    <w:p w:rsidR="00CE73F5" w:rsidRPr="00C4677B" w:rsidRDefault="00CE73F5" w:rsidP="00CE73F5">
      <w:pPr>
        <w:spacing w:after="244" w:line="360" w:lineRule="auto"/>
        <w:ind w:left="992" w:right="360" w:firstLine="0"/>
        <w:rPr>
          <w:rFonts w:ascii="Times New Roman" w:hAnsi="Times New Roman" w:cs="Times New Roman"/>
          <w:color w:val="00B050"/>
          <w:sz w:val="24"/>
          <w:szCs w:val="24"/>
        </w:rPr>
      </w:pPr>
      <w:r w:rsidRPr="00C4677B">
        <w:rPr>
          <w:rFonts w:ascii="Times New Roman" w:eastAsia="Calibri" w:hAnsi="Times New Roman" w:cs="Times New Roman"/>
          <w:color w:val="00B050"/>
          <w:sz w:val="24"/>
          <w:szCs w:val="24"/>
        </w:rPr>
        <w:t xml:space="preserve">The output is </w:t>
      </w:r>
      <w:r w:rsidR="00BD3A41">
        <w:rPr>
          <w:rFonts w:ascii="Times New Roman" w:eastAsia="Calibri" w:hAnsi="Times New Roman" w:cs="Times New Roman"/>
          <w:color w:val="00B050"/>
          <w:sz w:val="24"/>
          <w:szCs w:val="24"/>
        </w:rPr>
        <w:t>0.001</w:t>
      </w:r>
    </w:p>
    <w:p w:rsidR="00FC49D7" w:rsidRDefault="00401480" w:rsidP="00BA4C57">
      <w:pPr>
        <w:spacing w:after="0" w:line="360" w:lineRule="auto"/>
        <w:ind w:left="947" w:right="360"/>
        <w:rPr>
          <w:rFonts w:ascii="Times New Roman" w:hAnsi="Times New Roman" w:cs="Times New Roman"/>
          <w:sz w:val="24"/>
          <w:szCs w:val="24"/>
        </w:rPr>
      </w:pPr>
      <w:r w:rsidRPr="00BA4C57">
        <w:rPr>
          <w:rFonts w:ascii="Times New Roman" w:hAnsi="Times New Roman" w:cs="Times New Roman"/>
          <w:b/>
          <w:sz w:val="24"/>
          <w:szCs w:val="24"/>
        </w:rPr>
        <w:t xml:space="preserve">Why this: </w:t>
      </w:r>
      <w:r w:rsidRPr="00BA4C57">
        <w:rPr>
          <w:rFonts w:ascii="Times New Roman" w:hAnsi="Times New Roman" w:cs="Times New Roman"/>
          <w:sz w:val="24"/>
          <w:szCs w:val="24"/>
        </w:rPr>
        <w:t>This relative frequency is a measurement for how extreme of ˆ</w:t>
      </w:r>
      <w:r w:rsidRPr="00BA4C57">
        <w:rPr>
          <w:rFonts w:ascii="Times New Roman" w:hAnsi="Times New Roman" w:cs="Times New Roman"/>
          <w:i/>
          <w:sz w:val="24"/>
          <w:szCs w:val="24"/>
        </w:rPr>
        <w:t>p</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located among the 1000 ˆ</w:t>
      </w:r>
      <w:r w:rsidRPr="00BA4C57">
        <w:rPr>
          <w:rFonts w:ascii="Times New Roman" w:hAnsi="Times New Roman" w:cs="Times New Roman"/>
          <w:noProof/>
          <w:sz w:val="24"/>
          <w:szCs w:val="24"/>
        </w:rPr>
        <w:drawing>
          <wp:inline distT="0" distB="0" distL="0" distR="0">
            <wp:extent cx="167640" cy="146304"/>
            <wp:effectExtent l="0" t="0" r="0" b="0"/>
            <wp:docPr id="5000" name="Picture 5000"/>
            <wp:cNvGraphicFramePr/>
            <a:graphic xmlns:a="http://schemas.openxmlformats.org/drawingml/2006/main">
              <a:graphicData uri="http://schemas.openxmlformats.org/drawingml/2006/picture">
                <pic:pic xmlns:pic="http://schemas.openxmlformats.org/drawingml/2006/picture">
                  <pic:nvPicPr>
                    <pic:cNvPr id="5000" name="Picture 5000"/>
                    <pic:cNvPicPr/>
                  </pic:nvPicPr>
                  <pic:blipFill>
                    <a:blip r:embed="rId14"/>
                    <a:stretch>
                      <a:fillRect/>
                    </a:stretch>
                  </pic:blipFill>
                  <pic:spPr>
                    <a:xfrm>
                      <a:off x="0" y="0"/>
                      <a:ext cx="167640" cy="146304"/>
                    </a:xfrm>
                    <a:prstGeom prst="rect">
                      <a:avLst/>
                    </a:prstGeom>
                  </pic:spPr>
                </pic:pic>
              </a:graphicData>
            </a:graphic>
          </wp:inline>
        </w:drawing>
      </w:r>
      <w:r w:rsidRPr="00BA4C57">
        <w:rPr>
          <w:rFonts w:ascii="Times New Roman" w:hAnsi="Times New Roman" w:cs="Times New Roman"/>
          <w:sz w:val="24"/>
          <w:szCs w:val="24"/>
        </w:rPr>
        <w:t xml:space="preserve"> ’s. This relative frequency is actually related with the important concept in Statistics, </w:t>
      </w:r>
      <w:r w:rsidRPr="00BA4C57">
        <w:rPr>
          <w:rFonts w:ascii="Times New Roman" w:hAnsi="Times New Roman" w:cs="Times New Roman"/>
          <w:b/>
          <w:sz w:val="24"/>
          <w:szCs w:val="24"/>
        </w:rPr>
        <w:t>p-value</w:t>
      </w:r>
      <w:r w:rsidRPr="00BA4C57">
        <w:rPr>
          <w:rFonts w:ascii="Times New Roman" w:hAnsi="Times New Roman" w:cs="Times New Roman"/>
          <w:sz w:val="24"/>
          <w:szCs w:val="24"/>
        </w:rPr>
        <w:t>! (</w:t>
      </w:r>
      <w:r w:rsidRPr="00BA4C57">
        <w:rPr>
          <w:rFonts w:ascii="Times New Roman" w:hAnsi="Times New Roman" w:cs="Times New Roman"/>
          <w:i/>
          <w:sz w:val="24"/>
          <w:szCs w:val="24"/>
        </w:rPr>
        <w:t>Do not get confused with the p in the notation p-value a</w:t>
      </w:r>
      <w:r w:rsidRPr="00BA4C57">
        <w:rPr>
          <w:rFonts w:ascii="Times New Roman" w:hAnsi="Times New Roman" w:cs="Times New Roman"/>
          <w:i/>
          <w:sz w:val="24"/>
          <w:szCs w:val="24"/>
        </w:rPr>
        <w:t>nd other p’s above.</w:t>
      </w:r>
      <w:r w:rsidRPr="00BA4C57">
        <w:rPr>
          <w:rFonts w:ascii="Times New Roman" w:hAnsi="Times New Roman" w:cs="Times New Roman"/>
          <w:sz w:val="24"/>
          <w:szCs w:val="24"/>
        </w:rPr>
        <w:t>)</w:t>
      </w:r>
    </w:p>
    <w:p w:rsidR="00CE73F5" w:rsidRPr="00BA4C57" w:rsidRDefault="00CE73F5" w:rsidP="00BA4C57">
      <w:pPr>
        <w:spacing w:after="0" w:line="360" w:lineRule="auto"/>
        <w:ind w:left="947" w:right="360"/>
        <w:rPr>
          <w:rFonts w:ascii="Times New Roman" w:hAnsi="Times New Roman" w:cs="Times New Roman"/>
          <w:sz w:val="24"/>
          <w:szCs w:val="24"/>
        </w:rPr>
      </w:pPr>
    </w:p>
    <w:p w:rsidR="00FC49D7" w:rsidRDefault="00401480" w:rsidP="00BA4C57">
      <w:pPr>
        <w:numPr>
          <w:ilvl w:val="1"/>
          <w:numId w:val="1"/>
        </w:numPr>
        <w:spacing w:line="360" w:lineRule="auto"/>
        <w:ind w:right="360" w:hanging="421"/>
        <w:rPr>
          <w:rFonts w:ascii="Times New Roman" w:hAnsi="Times New Roman" w:cs="Times New Roman"/>
          <w:sz w:val="24"/>
          <w:szCs w:val="24"/>
        </w:rPr>
      </w:pPr>
      <w:r w:rsidRPr="00BA4C57">
        <w:rPr>
          <w:rFonts w:ascii="Times New Roman" w:hAnsi="Times New Roman" w:cs="Times New Roman"/>
          <w:sz w:val="24"/>
          <w:szCs w:val="24"/>
        </w:rPr>
        <w:t>(10pts) John will accept Jack’s objection if the p-value is smaller than 5%, otherwise Jack has to accept John’s guess. Based on this rule, what is the conclusion based on your above analysis?</w:t>
      </w:r>
    </w:p>
    <w:p w:rsidR="00BD3A41" w:rsidRPr="00487B99" w:rsidRDefault="00BD3A41" w:rsidP="00487B99">
      <w:pPr>
        <w:spacing w:line="360" w:lineRule="auto"/>
        <w:ind w:left="992" w:right="360" w:firstLine="0"/>
        <w:rPr>
          <w:rFonts w:ascii="Times New Roman" w:hAnsi="Times New Roman" w:cs="Times New Roman"/>
          <w:color w:val="00B050"/>
          <w:sz w:val="24"/>
          <w:szCs w:val="24"/>
        </w:rPr>
      </w:pPr>
      <w:r w:rsidRPr="00487B99">
        <w:rPr>
          <w:rFonts w:ascii="Times New Roman" w:hAnsi="Times New Roman" w:cs="Times New Roman"/>
          <w:color w:val="00B050"/>
          <w:sz w:val="24"/>
          <w:szCs w:val="24"/>
        </w:rPr>
        <w:t xml:space="preserve">Since the p value is </w:t>
      </w:r>
      <w:r w:rsidR="00487B99" w:rsidRPr="00487B99">
        <w:rPr>
          <w:rFonts w:ascii="Times New Roman" w:hAnsi="Times New Roman" w:cs="Times New Roman"/>
          <w:color w:val="00B050"/>
          <w:sz w:val="24"/>
          <w:szCs w:val="24"/>
        </w:rPr>
        <w:t>0.001, which is equivalent to 0.1% is less than 5%, John will accept Jack’s objection.</w:t>
      </w:r>
    </w:p>
    <w:p w:rsidR="00FC49D7" w:rsidRPr="00BA4C57" w:rsidRDefault="00401480" w:rsidP="00BA4C57">
      <w:pPr>
        <w:numPr>
          <w:ilvl w:val="0"/>
          <w:numId w:val="1"/>
        </w:numPr>
        <w:spacing w:after="193"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 xml:space="preserve">For the calculation of the above relative frequency, we are actually using simulation to approximate the probability of ˆ </w:t>
      </w:r>
      <w:r w:rsidRPr="00BA4C57">
        <w:rPr>
          <w:rFonts w:ascii="Times New Roman" w:hAnsi="Times New Roman" w:cs="Times New Roman"/>
          <w:noProof/>
          <w:sz w:val="24"/>
          <w:szCs w:val="24"/>
        </w:rPr>
        <w:drawing>
          <wp:inline distT="0" distB="0" distL="0" distR="0">
            <wp:extent cx="1481328" cy="161544"/>
            <wp:effectExtent l="0" t="0" r="0" b="0"/>
            <wp:docPr id="5001" name="Picture 5001"/>
            <wp:cNvGraphicFramePr/>
            <a:graphic xmlns:a="http://schemas.openxmlformats.org/drawingml/2006/main">
              <a:graphicData uri="http://schemas.openxmlformats.org/drawingml/2006/picture">
                <pic:pic xmlns:pic="http://schemas.openxmlformats.org/drawingml/2006/picture">
                  <pic:nvPicPr>
                    <pic:cNvPr id="5001" name="Picture 5001"/>
                    <pic:cNvPicPr/>
                  </pic:nvPicPr>
                  <pic:blipFill>
                    <a:blip r:embed="rId15"/>
                    <a:stretch>
                      <a:fillRect/>
                    </a:stretch>
                  </pic:blipFill>
                  <pic:spPr>
                    <a:xfrm>
                      <a:off x="0" y="0"/>
                      <a:ext cx="1481328" cy="161544"/>
                    </a:xfrm>
                    <a:prstGeom prst="rect">
                      <a:avLst/>
                    </a:prstGeom>
                  </pic:spPr>
                </pic:pic>
              </a:graphicData>
            </a:graphic>
          </wp:inline>
        </w:drawing>
      </w:r>
      <w:r w:rsidRPr="00BA4C57">
        <w:rPr>
          <w:rFonts w:ascii="Times New Roman" w:hAnsi="Times New Roman" w:cs="Times New Roman"/>
          <w:sz w:val="24"/>
          <w:szCs w:val="24"/>
        </w:rPr>
        <w:t xml:space="preserve">given that </w:t>
      </w:r>
      <w:r w:rsidRPr="00BA4C57">
        <w:rPr>
          <w:rFonts w:ascii="Times New Roman" w:hAnsi="Times New Roman" w:cs="Times New Roman"/>
          <w:sz w:val="24"/>
          <w:szCs w:val="24"/>
        </w:rPr>
        <w:t>{</w:t>
      </w:r>
      <w:r w:rsidRPr="00BA4C57">
        <w:rPr>
          <w:rFonts w:ascii="Times New Roman" w:hAnsi="Times New Roman" w:cs="Times New Roman"/>
          <w:i/>
          <w:sz w:val="24"/>
          <w:szCs w:val="24"/>
        </w:rPr>
        <w:t>X</w:t>
      </w:r>
      <w:r w:rsidRPr="00BA4C57">
        <w:rPr>
          <w:rFonts w:ascii="Times New Roman" w:hAnsi="Times New Roman" w:cs="Times New Roman"/>
          <w:i/>
          <w:sz w:val="24"/>
          <w:szCs w:val="24"/>
          <w:vertAlign w:val="subscript"/>
        </w:rPr>
        <w:t>i</w:t>
      </w:r>
      <w:r w:rsidRPr="00BA4C57">
        <w:rPr>
          <w:rFonts w:ascii="Times New Roman" w:hAnsi="Times New Roman" w:cs="Times New Roman"/>
          <w:i/>
          <w:sz w:val="24"/>
          <w:szCs w:val="24"/>
        </w:rPr>
        <w:t xml:space="preserve">,i </w:t>
      </w:r>
      <w:r w:rsidRPr="00BA4C57">
        <w:rPr>
          <w:rFonts w:ascii="Times New Roman" w:hAnsi="Times New Roman" w:cs="Times New Roman"/>
          <w:sz w:val="24"/>
          <w:szCs w:val="24"/>
        </w:rPr>
        <w:t>= 1</w:t>
      </w:r>
      <w:r w:rsidRPr="00BA4C57">
        <w:rPr>
          <w:rFonts w:ascii="Times New Roman" w:hAnsi="Times New Roman" w:cs="Times New Roman"/>
          <w:i/>
          <w:sz w:val="24"/>
          <w:szCs w:val="24"/>
        </w:rPr>
        <w:t>,</w:t>
      </w:r>
      <w:r w:rsidRPr="00BA4C57">
        <w:rPr>
          <w:rFonts w:ascii="Times New Roman" w:hAnsi="Times New Roman" w:cs="Times New Roman"/>
          <w:sz w:val="24"/>
          <w:szCs w:val="24"/>
        </w:rPr>
        <w:t>2</w:t>
      </w:r>
      <w:r w:rsidRPr="00BA4C57">
        <w:rPr>
          <w:rFonts w:ascii="Times New Roman" w:hAnsi="Times New Roman" w:cs="Times New Roman"/>
          <w:i/>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w:t>
      </w:r>
      <w:r w:rsidRPr="00BA4C57">
        <w:rPr>
          <w:rFonts w:ascii="Times New Roman" w:hAnsi="Times New Roman" w:cs="Times New Roman"/>
          <w:sz w:val="24"/>
          <w:szCs w:val="24"/>
        </w:rPr>
        <w:t>50</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 xml:space="preserve">are independent and identically distributed as </w:t>
      </w:r>
      <w:r w:rsidRPr="00BA4C57">
        <w:rPr>
          <w:rFonts w:ascii="Times New Roman" w:hAnsi="Times New Roman" w:cs="Times New Roman"/>
          <w:i/>
          <w:sz w:val="24"/>
          <w:szCs w:val="24"/>
        </w:rPr>
        <w:t xml:space="preserve">X </w:t>
      </w:r>
      <w:r w:rsidRPr="00BA4C57">
        <w:rPr>
          <w:rFonts w:ascii="Cambria Math" w:hAnsi="Cambria Math" w:cs="Cambria Math"/>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Ber(0</w:t>
      </w:r>
      <w:r w:rsidRPr="00BA4C57">
        <w:rPr>
          <w:rFonts w:ascii="Times New Roman" w:hAnsi="Times New Roman" w:cs="Times New Roman"/>
          <w:i/>
          <w:sz w:val="24"/>
          <w:szCs w:val="24"/>
        </w:rPr>
        <w:t>.</w:t>
      </w:r>
      <w:r w:rsidRPr="00BA4C57">
        <w:rPr>
          <w:rFonts w:ascii="Times New Roman" w:hAnsi="Times New Roman" w:cs="Times New Roman"/>
          <w:sz w:val="24"/>
          <w:szCs w:val="24"/>
        </w:rPr>
        <w:t>4). We could use the following theoretical w</w:t>
      </w:r>
      <w:r w:rsidRPr="00BA4C57">
        <w:rPr>
          <w:rFonts w:ascii="Times New Roman" w:hAnsi="Times New Roman" w:cs="Times New Roman"/>
          <w:sz w:val="24"/>
          <w:szCs w:val="24"/>
        </w:rPr>
        <w:t>ays to re-calculate it. (</w:t>
      </w:r>
      <w:r w:rsidRPr="00BA4C57">
        <w:rPr>
          <w:rFonts w:ascii="Times New Roman" w:hAnsi="Times New Roman" w:cs="Times New Roman"/>
          <w:i/>
          <w:sz w:val="24"/>
          <w:szCs w:val="24"/>
        </w:rPr>
        <w:t>Note that p</w:t>
      </w:r>
      <w:r w:rsidRPr="00BA4C57">
        <w:rPr>
          <w:rFonts w:ascii="Times New Roman" w:hAnsi="Times New Roman" w:cs="Times New Roman"/>
          <w:sz w:val="24"/>
          <w:szCs w:val="24"/>
        </w:rPr>
        <w:t>ˆ</w:t>
      </w:r>
      <w:r w:rsidRPr="00BA4C57">
        <w:rPr>
          <w:rFonts w:ascii="Times New Roman" w:hAnsi="Times New Roman" w:cs="Times New Roman"/>
          <w:sz w:val="24"/>
          <w:szCs w:val="24"/>
          <w:vertAlign w:val="subscript"/>
        </w:rPr>
        <w:t xml:space="preserve">50 </w:t>
      </w:r>
      <w:r w:rsidRPr="00BA4C57">
        <w:rPr>
          <w:rFonts w:ascii="Times New Roman" w:hAnsi="Times New Roman" w:cs="Times New Roman"/>
          <w:i/>
          <w:sz w:val="24"/>
          <w:szCs w:val="24"/>
        </w:rPr>
        <w:t>is the random variable notation from which we got the above 1000 observations</w:t>
      </w:r>
      <w:r w:rsidRPr="00BA4C57">
        <w:rPr>
          <w:rFonts w:ascii="Times New Roman" w:hAnsi="Times New Roman" w:cs="Times New Roman"/>
          <w:noProof/>
          <w:sz w:val="24"/>
          <w:szCs w:val="24"/>
        </w:rPr>
        <w:drawing>
          <wp:inline distT="0" distB="0" distL="0" distR="0">
            <wp:extent cx="167640" cy="143256"/>
            <wp:effectExtent l="0" t="0" r="0" b="0"/>
            <wp:docPr id="5002" name="Picture 5002"/>
            <wp:cNvGraphicFramePr/>
            <a:graphic xmlns:a="http://schemas.openxmlformats.org/drawingml/2006/main">
              <a:graphicData uri="http://schemas.openxmlformats.org/drawingml/2006/picture">
                <pic:pic xmlns:pic="http://schemas.openxmlformats.org/drawingml/2006/picture">
                  <pic:nvPicPr>
                    <pic:cNvPr id="5002" name="Picture 5002"/>
                    <pic:cNvPicPr/>
                  </pic:nvPicPr>
                  <pic:blipFill>
                    <a:blip r:embed="rId16"/>
                    <a:stretch>
                      <a:fillRect/>
                    </a:stretch>
                  </pic:blipFill>
                  <pic:spPr>
                    <a:xfrm>
                      <a:off x="0" y="0"/>
                      <a:ext cx="167640" cy="143256"/>
                    </a:xfrm>
                    <a:prstGeom prst="rect">
                      <a:avLst/>
                    </a:prstGeom>
                  </pic:spPr>
                </pic:pic>
              </a:graphicData>
            </a:graphic>
          </wp:inline>
        </w:drawing>
      </w:r>
      <w:r w:rsidRPr="00BA4C57">
        <w:rPr>
          <w:rFonts w:ascii="Times New Roman" w:hAnsi="Times New Roman" w:cs="Times New Roman"/>
          <w:i/>
          <w:sz w:val="24"/>
          <w:szCs w:val="24"/>
        </w:rPr>
        <w:t>. Again 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i/>
          <w:sz w:val="24"/>
          <w:szCs w:val="24"/>
        </w:rPr>
        <w:t>is just a particular value as the sample proportion for Jack’s particular sample.</w:t>
      </w:r>
      <w:r w:rsidRPr="00BA4C57">
        <w:rPr>
          <w:rFonts w:ascii="Times New Roman" w:hAnsi="Times New Roman" w:cs="Times New Roman"/>
          <w:sz w:val="24"/>
          <w:szCs w:val="24"/>
        </w:rPr>
        <w:t>)</w:t>
      </w:r>
    </w:p>
    <w:p w:rsidR="00FC49D7" w:rsidRPr="00BA4C57" w:rsidRDefault="00401480" w:rsidP="00BA4C57">
      <w:pPr>
        <w:numPr>
          <w:ilvl w:val="1"/>
          <w:numId w:val="2"/>
        </w:numPr>
        <w:spacing w:after="22" w:line="360" w:lineRule="auto"/>
        <w:ind w:right="360" w:hanging="365"/>
        <w:rPr>
          <w:rFonts w:ascii="Times New Roman" w:hAnsi="Times New Roman" w:cs="Times New Roman"/>
          <w:sz w:val="24"/>
          <w:szCs w:val="24"/>
        </w:rPr>
      </w:pPr>
      <w:r w:rsidRPr="00BA4C57">
        <w:rPr>
          <w:rFonts w:ascii="Times New Roman" w:hAnsi="Times New Roman" w:cs="Times New Roman"/>
          <w:sz w:val="24"/>
          <w:szCs w:val="24"/>
        </w:rPr>
        <w:t>(10pts) Use Pr(ˆ</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 xml:space="preserve">50 </w:t>
      </w:r>
      <w:r w:rsidRPr="00BA4C57">
        <w:rPr>
          <w:rFonts w:ascii="Times New Roman" w:hAnsi="Times New Roman" w:cs="Times New Roman"/>
          <w:i/>
          <w:sz w:val="24"/>
          <w:szCs w:val="24"/>
        </w:rPr>
        <w:t>&lt; 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sz w:val="24"/>
          <w:szCs w:val="24"/>
        </w:rPr>
        <w:t>) = Pr(</w:t>
      </w:r>
      <w:r w:rsidRPr="00BA4C57">
        <w:rPr>
          <w:rFonts w:ascii="Times New Roman" w:hAnsi="Times New Roman" w:cs="Times New Roman"/>
          <w:i/>
          <w:sz w:val="24"/>
          <w:szCs w:val="24"/>
        </w:rPr>
        <w:t>X</w:t>
      </w:r>
      <w:r w:rsidRPr="00BA4C57">
        <w:rPr>
          <w:rFonts w:ascii="Times New Roman" w:hAnsi="Times New Roman" w:cs="Times New Roman"/>
          <w:sz w:val="24"/>
          <w:szCs w:val="24"/>
          <w:vertAlign w:val="subscript"/>
        </w:rPr>
        <w:t xml:space="preserve">1 </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X</w:t>
      </w:r>
      <w:r w:rsidRPr="00BA4C57">
        <w:rPr>
          <w:rFonts w:ascii="Times New Roman" w:hAnsi="Times New Roman" w:cs="Times New Roman"/>
          <w:sz w:val="24"/>
          <w:szCs w:val="24"/>
          <w:vertAlign w:val="subscript"/>
        </w:rPr>
        <w:t xml:space="preserve">2 </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X</w:t>
      </w:r>
      <w:r w:rsidRPr="00BA4C57">
        <w:rPr>
          <w:rFonts w:ascii="Times New Roman" w:hAnsi="Times New Roman" w:cs="Times New Roman"/>
          <w:sz w:val="24"/>
          <w:szCs w:val="24"/>
          <w:vertAlign w:val="subscript"/>
        </w:rPr>
        <w:t xml:space="preserve">50 </w:t>
      </w:r>
      <w:r w:rsidRPr="00BA4C57">
        <w:rPr>
          <w:rFonts w:ascii="Times New Roman" w:hAnsi="Times New Roman" w:cs="Times New Roman"/>
          <w:i/>
          <w:sz w:val="24"/>
          <w:szCs w:val="24"/>
        </w:rPr>
        <w:t xml:space="preserve">&lt; </w:t>
      </w:r>
      <w:r w:rsidRPr="00BA4C57">
        <w:rPr>
          <w:rFonts w:ascii="Times New Roman" w:hAnsi="Times New Roman" w:cs="Times New Roman"/>
          <w:sz w:val="24"/>
          <w:szCs w:val="24"/>
        </w:rPr>
        <w:t>50</w:t>
      </w:r>
      <w:r w:rsidRPr="00BA4C57">
        <w:rPr>
          <w:rFonts w:ascii="Times New Roman" w:hAnsi="Times New Roman" w:cs="Times New Roman"/>
          <w:i/>
          <w:sz w:val="24"/>
          <w:szCs w:val="24"/>
        </w:rPr>
        <w:t>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sz w:val="24"/>
          <w:szCs w:val="24"/>
        </w:rPr>
        <w:t xml:space="preserve">) to calculate the probability. </w:t>
      </w:r>
      <w:r w:rsidRPr="00BA4C57">
        <w:rPr>
          <w:rFonts w:ascii="Times New Roman" w:hAnsi="Times New Roman" w:cs="Times New Roman"/>
          <w:i/>
          <w:sz w:val="24"/>
          <w:szCs w:val="24"/>
        </w:rPr>
        <w:t>Hint: X</w:t>
      </w:r>
      <w:r w:rsidRPr="00BA4C57">
        <w:rPr>
          <w:rFonts w:ascii="Times New Roman" w:hAnsi="Times New Roman" w:cs="Times New Roman"/>
          <w:sz w:val="24"/>
          <w:szCs w:val="24"/>
          <w:vertAlign w:val="subscript"/>
        </w:rPr>
        <w:t xml:space="preserve">1 </w:t>
      </w:r>
      <w:r w:rsidRPr="00BA4C57">
        <w:rPr>
          <w:rFonts w:ascii="Times New Roman" w:hAnsi="Times New Roman" w:cs="Times New Roman"/>
          <w:sz w:val="24"/>
          <w:szCs w:val="24"/>
        </w:rPr>
        <w:t>+</w:t>
      </w:r>
      <w:r w:rsidRPr="00BA4C57">
        <w:rPr>
          <w:rFonts w:ascii="Times New Roman" w:hAnsi="Times New Roman" w:cs="Times New Roman"/>
          <w:i/>
          <w:sz w:val="24"/>
          <w:szCs w:val="24"/>
        </w:rPr>
        <w:t>X</w:t>
      </w:r>
      <w:r w:rsidRPr="00BA4C57">
        <w:rPr>
          <w:rFonts w:ascii="Times New Roman" w:hAnsi="Times New Roman" w:cs="Times New Roman"/>
          <w:sz w:val="24"/>
          <w:szCs w:val="24"/>
          <w:vertAlign w:val="subscript"/>
        </w:rPr>
        <w:t xml:space="preserve">2 </w:t>
      </w:r>
      <w:r w:rsidRPr="00BA4C57">
        <w:rPr>
          <w:rFonts w:ascii="Times New Roman" w:hAnsi="Times New Roman" w:cs="Times New Roman"/>
          <w:sz w:val="24"/>
          <w:szCs w:val="24"/>
        </w:rPr>
        <w:t>+</w:t>
      </w:r>
      <w:r w:rsidRPr="00BA4C57">
        <w:rPr>
          <w:rFonts w:ascii="Times New Roman" w:hAnsi="Times New Roman" w:cs="Times New Roman"/>
          <w:sz w:val="24"/>
          <w:szCs w:val="24"/>
        </w:rPr>
        <w:t>···</w:t>
      </w:r>
      <w:r w:rsidRPr="00BA4C57">
        <w:rPr>
          <w:rFonts w:ascii="Times New Roman" w:hAnsi="Times New Roman" w:cs="Times New Roman"/>
          <w:sz w:val="24"/>
          <w:szCs w:val="24"/>
        </w:rPr>
        <w:t>+</w:t>
      </w:r>
      <w:r w:rsidRPr="00BA4C57">
        <w:rPr>
          <w:rFonts w:ascii="Times New Roman" w:hAnsi="Times New Roman" w:cs="Times New Roman"/>
          <w:i/>
          <w:sz w:val="24"/>
          <w:szCs w:val="24"/>
        </w:rPr>
        <w:t>X</w:t>
      </w:r>
      <w:r w:rsidRPr="00BA4C57">
        <w:rPr>
          <w:rFonts w:ascii="Times New Roman" w:hAnsi="Times New Roman" w:cs="Times New Roman"/>
          <w:sz w:val="24"/>
          <w:szCs w:val="24"/>
          <w:vertAlign w:val="subscript"/>
        </w:rPr>
        <w:t xml:space="preserve">50 </w:t>
      </w:r>
      <w:r w:rsidRPr="00BA4C57">
        <w:rPr>
          <w:rFonts w:ascii="Times New Roman" w:hAnsi="Times New Roman" w:cs="Times New Roman"/>
          <w:i/>
          <w:sz w:val="24"/>
          <w:szCs w:val="24"/>
        </w:rPr>
        <w:t>follows Binomial distribution.</w:t>
      </w:r>
    </w:p>
    <w:p w:rsidR="003416DF" w:rsidRPr="00DB758B" w:rsidRDefault="003416DF" w:rsidP="00BA4C57">
      <w:pPr>
        <w:spacing w:after="22" w:line="360" w:lineRule="auto"/>
        <w:ind w:left="942" w:right="360" w:firstLine="0"/>
        <w:rPr>
          <w:rFonts w:ascii="Times New Roman" w:hAnsi="Times New Roman" w:cs="Times New Roman"/>
          <w:color w:val="00B050"/>
          <w:sz w:val="24"/>
          <w:szCs w:val="24"/>
        </w:rPr>
      </w:pPr>
      <w:r w:rsidRPr="00DB758B">
        <w:rPr>
          <w:rFonts w:ascii="Times New Roman" w:hAnsi="Times New Roman" w:cs="Times New Roman"/>
          <w:color w:val="00B050"/>
          <w:sz w:val="24"/>
          <w:szCs w:val="24"/>
        </w:rPr>
        <w:t>Probability of x</w:t>
      </w:r>
      <w:r w:rsidRPr="00DB758B">
        <w:rPr>
          <w:rFonts w:ascii="Times New Roman" w:hAnsi="Times New Roman" w:cs="Times New Roman"/>
          <w:color w:val="00B050"/>
          <w:sz w:val="24"/>
          <w:szCs w:val="24"/>
        </w:rPr>
        <w:t xml:space="preserve"> </w:t>
      </w:r>
      <w:r w:rsidRPr="00DB758B">
        <w:rPr>
          <w:rFonts w:ascii="Times New Roman" w:hAnsi="Times New Roman" w:cs="Times New Roman"/>
          <w:color w:val="00B050"/>
          <w:sz w:val="24"/>
          <w:szCs w:val="24"/>
        </w:rPr>
        <w:t>heads</w:t>
      </w:r>
    </w:p>
    <w:p w:rsidR="003416DF" w:rsidRPr="00DB758B" w:rsidRDefault="003416DF" w:rsidP="00BA4C57">
      <w:pPr>
        <w:spacing w:after="22" w:line="360" w:lineRule="auto"/>
        <w:ind w:left="942" w:right="360" w:firstLine="0"/>
        <w:rPr>
          <w:rFonts w:ascii="Times New Roman" w:hAnsi="Times New Roman" w:cs="Times New Roman"/>
          <w:color w:val="00B050"/>
          <w:sz w:val="24"/>
          <w:szCs w:val="24"/>
        </w:rPr>
      </w:pPr>
      <w:r w:rsidRPr="00DB758B">
        <w:rPr>
          <w:rFonts w:ascii="Times New Roman" w:hAnsi="Times New Roman" w:cs="Times New Roman"/>
          <w:color w:val="00B050"/>
          <w:sz w:val="24"/>
          <w:szCs w:val="24"/>
        </w:rPr>
        <w:t>= (</w:t>
      </w:r>
      <w:r w:rsidRPr="00DB758B">
        <w:rPr>
          <w:rFonts w:ascii="Times New Roman" w:hAnsi="Times New Roman" w:cs="Times New Roman"/>
          <w:color w:val="00B050"/>
          <w:sz w:val="24"/>
          <w:szCs w:val="24"/>
        </w:rPr>
        <w:t>No. of ways x heads appears in n tosses) x P^x x q^(n-x)</w:t>
      </w:r>
    </w:p>
    <w:p w:rsidR="003416DF" w:rsidRPr="00DB758B" w:rsidRDefault="003416DF" w:rsidP="00BA4C57">
      <w:pPr>
        <w:spacing w:after="22" w:line="360" w:lineRule="auto"/>
        <w:ind w:left="942" w:right="360" w:firstLine="0"/>
        <w:rPr>
          <w:rFonts w:ascii="Times New Roman" w:hAnsi="Times New Roman" w:cs="Times New Roman"/>
          <w:color w:val="00B050"/>
          <w:sz w:val="24"/>
          <w:szCs w:val="24"/>
        </w:rPr>
      </w:pPr>
      <w:r w:rsidRPr="00DB758B">
        <w:rPr>
          <w:rFonts w:ascii="Times New Roman" w:hAnsi="Times New Roman" w:cs="Times New Roman"/>
          <w:color w:val="00B050"/>
          <w:sz w:val="24"/>
          <w:szCs w:val="24"/>
        </w:rPr>
        <w:t>P (20) =</w:t>
      </w:r>
      <w:r w:rsidRPr="00DB758B">
        <w:rPr>
          <w:rFonts w:ascii="Times New Roman" w:hAnsi="Times New Roman" w:cs="Times New Roman"/>
          <w:color w:val="00B050"/>
          <w:sz w:val="24"/>
          <w:szCs w:val="24"/>
        </w:rPr>
        <w:t xml:space="preserve"> </w:t>
      </w:r>
      <w:r w:rsidRPr="00DB758B">
        <w:rPr>
          <w:rFonts w:ascii="Times New Roman" w:hAnsi="Times New Roman" w:cs="Times New Roman"/>
          <w:color w:val="00B050"/>
          <w:sz w:val="24"/>
          <w:szCs w:val="24"/>
        </w:rPr>
        <w:t>50! / (20! (</w:t>
      </w:r>
      <w:r w:rsidRPr="00DB758B">
        <w:rPr>
          <w:rFonts w:ascii="Times New Roman" w:hAnsi="Times New Roman" w:cs="Times New Roman"/>
          <w:color w:val="00B050"/>
          <w:sz w:val="24"/>
          <w:szCs w:val="24"/>
        </w:rPr>
        <w:t>50-20)!)</w:t>
      </w:r>
    </w:p>
    <w:p w:rsidR="003416DF" w:rsidRPr="00DB758B" w:rsidRDefault="003416DF" w:rsidP="00BA4C57">
      <w:pPr>
        <w:spacing w:after="22" w:line="360" w:lineRule="auto"/>
        <w:ind w:left="942" w:right="360" w:firstLine="0"/>
        <w:rPr>
          <w:rFonts w:ascii="Times New Roman" w:hAnsi="Times New Roman" w:cs="Times New Roman"/>
          <w:color w:val="00B050"/>
          <w:sz w:val="24"/>
          <w:szCs w:val="24"/>
        </w:rPr>
      </w:pPr>
      <w:r w:rsidRPr="00DB758B">
        <w:rPr>
          <w:rFonts w:ascii="Times New Roman" w:hAnsi="Times New Roman" w:cs="Times New Roman"/>
          <w:color w:val="00B050"/>
          <w:sz w:val="24"/>
          <w:szCs w:val="24"/>
        </w:rPr>
        <w:t>= 0.1146</w:t>
      </w:r>
    </w:p>
    <w:p w:rsidR="00FC49D7" w:rsidRDefault="00401480" w:rsidP="00BA4C57">
      <w:pPr>
        <w:numPr>
          <w:ilvl w:val="1"/>
          <w:numId w:val="2"/>
        </w:numPr>
        <w:spacing w:line="360" w:lineRule="auto"/>
        <w:ind w:right="360" w:hanging="365"/>
        <w:rPr>
          <w:rFonts w:ascii="Times New Roman" w:hAnsi="Times New Roman" w:cs="Times New Roman"/>
          <w:sz w:val="24"/>
          <w:szCs w:val="24"/>
        </w:rPr>
      </w:pPr>
      <w:r w:rsidRPr="00BA4C57">
        <w:rPr>
          <w:rFonts w:ascii="Times New Roman" w:hAnsi="Times New Roman" w:cs="Times New Roman"/>
          <w:sz w:val="24"/>
          <w:szCs w:val="24"/>
        </w:rPr>
        <w:lastRenderedPageBreak/>
        <w:t>(10pts) Use central limit theorem for ˆ</w:t>
      </w:r>
      <w:r w:rsidRPr="00BA4C57">
        <w:rPr>
          <w:rFonts w:ascii="Times New Roman" w:hAnsi="Times New Roman" w:cs="Times New Roman"/>
          <w:noProof/>
          <w:sz w:val="24"/>
          <w:szCs w:val="24"/>
        </w:rPr>
        <w:drawing>
          <wp:inline distT="0" distB="0" distL="0" distR="0">
            <wp:extent cx="1127760" cy="161544"/>
            <wp:effectExtent l="0" t="0" r="0" b="0"/>
            <wp:docPr id="5003" name="Picture 5003"/>
            <wp:cNvGraphicFramePr/>
            <a:graphic xmlns:a="http://schemas.openxmlformats.org/drawingml/2006/main">
              <a:graphicData uri="http://schemas.openxmlformats.org/drawingml/2006/picture">
                <pic:pic xmlns:pic="http://schemas.openxmlformats.org/drawingml/2006/picture">
                  <pic:nvPicPr>
                    <pic:cNvPr id="5003" name="Picture 5003"/>
                    <pic:cNvPicPr/>
                  </pic:nvPicPr>
                  <pic:blipFill>
                    <a:blip r:embed="rId17"/>
                    <a:stretch>
                      <a:fillRect/>
                    </a:stretch>
                  </pic:blipFill>
                  <pic:spPr>
                    <a:xfrm>
                      <a:off x="0" y="0"/>
                      <a:ext cx="1127760" cy="161544"/>
                    </a:xfrm>
                    <a:prstGeom prst="rect">
                      <a:avLst/>
                    </a:prstGeom>
                  </pic:spPr>
                </pic:pic>
              </a:graphicData>
            </a:graphic>
          </wp:inline>
        </w:drawing>
      </w:r>
      <w:r w:rsidRPr="00BA4C57">
        <w:rPr>
          <w:rFonts w:ascii="Times New Roman" w:hAnsi="Times New Roman" w:cs="Times New Roman"/>
          <w:sz w:val="24"/>
          <w:szCs w:val="24"/>
        </w:rPr>
        <w:t xml:space="preserve"> to approximate the probability.</w:t>
      </w:r>
    </w:p>
    <w:p w:rsidR="004158C5" w:rsidRPr="00230800" w:rsidRDefault="00355E40" w:rsidP="004158C5">
      <w:pPr>
        <w:spacing w:line="360" w:lineRule="auto"/>
        <w:ind w:left="942" w:right="360" w:firstLine="0"/>
        <w:rPr>
          <w:rFonts w:ascii="Times New Roman" w:hAnsi="Times New Roman" w:cs="Times New Roman"/>
          <w:color w:val="00B050"/>
          <w:sz w:val="24"/>
          <w:szCs w:val="24"/>
        </w:rPr>
      </w:pPr>
      <w:r w:rsidRPr="00230800">
        <w:rPr>
          <w:rFonts w:ascii="Times New Roman" w:hAnsi="Times New Roman" w:cs="Times New Roman"/>
          <w:color w:val="00B050"/>
          <w:sz w:val="24"/>
          <w:szCs w:val="24"/>
        </w:rPr>
        <w:t>H</w:t>
      </w:r>
      <w:r w:rsidRPr="00230800">
        <w:rPr>
          <w:rFonts w:ascii="Times New Roman" w:hAnsi="Times New Roman" w:cs="Times New Roman"/>
          <w:color w:val="00B050"/>
          <w:sz w:val="24"/>
          <w:szCs w:val="24"/>
          <w:vertAlign w:val="subscript"/>
        </w:rPr>
        <w:t>O</w:t>
      </w:r>
      <w:r w:rsidRPr="00230800">
        <w:rPr>
          <w:rFonts w:ascii="Times New Roman" w:hAnsi="Times New Roman" w:cs="Times New Roman"/>
          <w:color w:val="00B050"/>
          <w:sz w:val="24"/>
          <w:szCs w:val="24"/>
        </w:rPr>
        <w:t>:</w:t>
      </w:r>
      <w:r w:rsidR="004158C5" w:rsidRPr="00230800">
        <w:rPr>
          <w:rFonts w:ascii="Times New Roman" w:hAnsi="Times New Roman" w:cs="Times New Roman"/>
          <w:color w:val="00B050"/>
          <w:sz w:val="24"/>
          <w:szCs w:val="24"/>
        </w:rPr>
        <w:t xml:space="preserve"> Po = 0.4</w:t>
      </w:r>
    </w:p>
    <w:p w:rsidR="004158C5" w:rsidRPr="00230800" w:rsidRDefault="004158C5" w:rsidP="004158C5">
      <w:pPr>
        <w:spacing w:line="360" w:lineRule="auto"/>
        <w:ind w:left="942" w:right="360" w:firstLine="0"/>
        <w:rPr>
          <w:rFonts w:ascii="Times New Roman" w:hAnsi="Times New Roman" w:cs="Times New Roman"/>
          <w:color w:val="00B050"/>
          <w:sz w:val="24"/>
          <w:szCs w:val="24"/>
        </w:rPr>
      </w:pPr>
      <w:r w:rsidRPr="00230800">
        <w:rPr>
          <w:rFonts w:ascii="Times New Roman" w:hAnsi="Times New Roman" w:cs="Times New Roman"/>
          <w:color w:val="00B050"/>
          <w:sz w:val="24"/>
          <w:szCs w:val="24"/>
        </w:rPr>
        <w:t>H</w:t>
      </w:r>
      <w:r w:rsidRPr="00230800">
        <w:rPr>
          <w:rFonts w:ascii="Times New Roman" w:hAnsi="Times New Roman" w:cs="Times New Roman"/>
          <w:color w:val="00B050"/>
          <w:sz w:val="24"/>
          <w:szCs w:val="24"/>
          <w:vertAlign w:val="subscript"/>
        </w:rPr>
        <w:t>A</w:t>
      </w:r>
      <w:r w:rsidR="00355E40" w:rsidRPr="00230800">
        <w:rPr>
          <w:rFonts w:ascii="Times New Roman" w:hAnsi="Times New Roman" w:cs="Times New Roman"/>
          <w:color w:val="00B050"/>
          <w:sz w:val="24"/>
          <w:szCs w:val="24"/>
        </w:rPr>
        <w:t>:</w:t>
      </w:r>
      <w:r w:rsidRPr="00230800">
        <w:rPr>
          <w:rFonts w:ascii="Times New Roman" w:hAnsi="Times New Roman" w:cs="Times New Roman"/>
          <w:color w:val="00B050"/>
          <w:sz w:val="24"/>
          <w:szCs w:val="24"/>
        </w:rPr>
        <w:t xml:space="preserve"> Po ≠ 0.4</w:t>
      </w:r>
    </w:p>
    <w:p w:rsidR="00E31644" w:rsidRPr="005F29ED" w:rsidRDefault="00E31644" w:rsidP="00BA4C57">
      <w:pPr>
        <w:spacing w:line="360" w:lineRule="auto"/>
        <w:ind w:left="942" w:right="360" w:firstLine="0"/>
        <w:rPr>
          <w:rFonts w:ascii="Times New Roman" w:hAnsi="Times New Roman" w:cs="Times New Roman"/>
          <w:color w:val="00B050"/>
          <w:sz w:val="24"/>
          <w:szCs w:val="24"/>
        </w:rPr>
      </w:pPr>
      <w:r w:rsidRPr="005F29ED">
        <w:rPr>
          <w:rFonts w:ascii="Times New Roman" w:hAnsi="Times New Roman" w:cs="Times New Roman"/>
          <w:color w:val="00B050"/>
          <w:sz w:val="24"/>
          <w:szCs w:val="24"/>
        </w:rPr>
        <w:t xml:space="preserve">Z= </w:t>
      </w:r>
      <m:oMath>
        <m:f>
          <m:fPr>
            <m:ctrlPr>
              <w:rPr>
                <w:rFonts w:ascii="Cambria Math" w:hAnsi="Cambria Math" w:cs="Times New Roman"/>
                <w:i/>
                <w:color w:val="00B050"/>
                <w:sz w:val="24"/>
                <w:szCs w:val="24"/>
              </w:rPr>
            </m:ctrlPr>
          </m:fPr>
          <m:num>
            <m:r>
              <w:rPr>
                <w:rFonts w:ascii="Cambria Math" w:hAnsi="Cambria Math" w:cs="Times New Roman"/>
                <w:color w:val="00B050"/>
                <w:sz w:val="24"/>
                <w:szCs w:val="24"/>
              </w:rPr>
              <m:t xml:space="preserve">P- </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P</m:t>
                </m:r>
              </m:e>
              <m:sub>
                <m:r>
                  <w:rPr>
                    <w:rFonts w:ascii="Cambria Math" w:hAnsi="Cambria Math" w:cs="Times New Roman"/>
                    <w:color w:val="00B050"/>
                    <w:sz w:val="24"/>
                    <w:szCs w:val="24"/>
                  </w:rPr>
                  <m:t>O</m:t>
                </m:r>
              </m:sub>
            </m:sSub>
          </m:num>
          <m:den>
            <m:rad>
              <m:radPr>
                <m:degHide m:val="1"/>
                <m:ctrlPr>
                  <w:rPr>
                    <w:rFonts w:ascii="Cambria Math" w:hAnsi="Cambria Math" w:cs="Times New Roman"/>
                    <w:i/>
                    <w:color w:val="00B050"/>
                    <w:sz w:val="24"/>
                    <w:szCs w:val="24"/>
                  </w:rPr>
                </m:ctrlPr>
              </m:radPr>
              <m:deg/>
              <m:e>
                <m:f>
                  <m:fPr>
                    <m:ctrlPr>
                      <w:rPr>
                        <w:rFonts w:ascii="Cambria Math" w:hAnsi="Cambria Math" w:cs="Times New Roman"/>
                        <w:i/>
                        <w:color w:val="00B050"/>
                        <w:sz w:val="24"/>
                        <w:szCs w:val="24"/>
                      </w:rPr>
                    </m:ctrlPr>
                  </m:fPr>
                  <m:num>
                    <m:r>
                      <w:rPr>
                        <w:rFonts w:ascii="Cambria Math" w:hAnsi="Cambria Math" w:cs="Times New Roman"/>
                        <w:color w:val="00B050"/>
                        <w:sz w:val="24"/>
                        <w:szCs w:val="24"/>
                      </w:rPr>
                      <m:t>po(1-</m:t>
                    </m:r>
                    <m:sSub>
                      <m:sSubPr>
                        <m:ctrlPr>
                          <w:rPr>
                            <w:rFonts w:ascii="Cambria Math" w:hAnsi="Cambria Math" w:cs="Times New Roman"/>
                            <w:i/>
                            <w:color w:val="00B050"/>
                            <w:sz w:val="24"/>
                            <w:szCs w:val="24"/>
                          </w:rPr>
                        </m:ctrlPr>
                      </m:sSubPr>
                      <m:e>
                        <m:r>
                          <w:rPr>
                            <w:rFonts w:ascii="Cambria Math" w:hAnsi="Cambria Math" w:cs="Times New Roman"/>
                            <w:color w:val="00B050"/>
                            <w:sz w:val="24"/>
                            <w:szCs w:val="24"/>
                          </w:rPr>
                          <m:t>p</m:t>
                        </m:r>
                      </m:e>
                      <m:sub>
                        <m:r>
                          <w:rPr>
                            <w:rFonts w:ascii="Cambria Math" w:hAnsi="Cambria Math" w:cs="Times New Roman"/>
                            <w:color w:val="00B050"/>
                            <w:sz w:val="24"/>
                            <w:szCs w:val="24"/>
                          </w:rPr>
                          <m:t>O</m:t>
                        </m:r>
                      </m:sub>
                    </m:sSub>
                  </m:num>
                  <m:den>
                    <m:r>
                      <w:rPr>
                        <w:rFonts w:ascii="Cambria Math" w:hAnsi="Cambria Math" w:cs="Times New Roman"/>
                        <w:color w:val="00B050"/>
                        <w:sz w:val="24"/>
                        <w:szCs w:val="24"/>
                      </w:rPr>
                      <m:t>n</m:t>
                    </m:r>
                  </m:den>
                </m:f>
              </m:e>
            </m:rad>
          </m:den>
        </m:f>
      </m:oMath>
    </w:p>
    <w:p w:rsidR="00E31644" w:rsidRPr="005F29ED" w:rsidRDefault="00E31644" w:rsidP="00BA4C57">
      <w:pPr>
        <w:spacing w:line="360" w:lineRule="auto"/>
        <w:ind w:left="942" w:right="360" w:firstLine="0"/>
        <w:rPr>
          <w:rFonts w:ascii="Times New Roman" w:hAnsi="Times New Roman" w:cs="Times New Roman"/>
          <w:color w:val="00B050"/>
          <w:sz w:val="24"/>
          <w:szCs w:val="24"/>
        </w:rPr>
      </w:pPr>
      <w:r w:rsidRPr="005F29ED">
        <w:rPr>
          <w:rFonts w:ascii="Times New Roman" w:hAnsi="Times New Roman" w:cs="Times New Roman"/>
          <w:color w:val="00B050"/>
          <w:sz w:val="24"/>
          <w:szCs w:val="24"/>
        </w:rPr>
        <w:t>P = 0.2 while Po = 0.4</w:t>
      </w:r>
    </w:p>
    <w:p w:rsidR="00E31644" w:rsidRPr="005F29ED" w:rsidRDefault="00E31644" w:rsidP="00BA4C57">
      <w:pPr>
        <w:spacing w:line="360" w:lineRule="auto"/>
        <w:ind w:left="942" w:right="360" w:firstLine="0"/>
        <w:rPr>
          <w:rFonts w:ascii="Times New Roman" w:hAnsi="Times New Roman" w:cs="Times New Roman"/>
          <w:color w:val="00B050"/>
          <w:sz w:val="24"/>
          <w:szCs w:val="24"/>
        </w:rPr>
      </w:pPr>
      <m:oMathPara>
        <m:oMathParaPr>
          <m:jc m:val="left"/>
        </m:oMathParaPr>
        <m:oMath>
          <m:f>
            <m:fPr>
              <m:ctrlPr>
                <w:rPr>
                  <w:rFonts w:ascii="Cambria Math" w:hAnsi="Cambria Math" w:cs="Times New Roman"/>
                  <w:i/>
                  <w:color w:val="00B050"/>
                  <w:sz w:val="24"/>
                  <w:szCs w:val="24"/>
                </w:rPr>
              </m:ctrlPr>
            </m:fPr>
            <m:num>
              <m:r>
                <w:rPr>
                  <w:rFonts w:ascii="Cambria Math" w:hAnsi="Cambria Math" w:cs="Times New Roman"/>
                  <w:color w:val="00B050"/>
                  <w:sz w:val="24"/>
                  <w:szCs w:val="24"/>
                </w:rPr>
                <m:t>0.2</m:t>
              </m:r>
              <m:r>
                <w:rPr>
                  <w:rFonts w:ascii="Cambria Math" w:hAnsi="Cambria Math" w:cs="Times New Roman"/>
                  <w:color w:val="00B050"/>
                  <w:sz w:val="24"/>
                  <w:szCs w:val="24"/>
                </w:rPr>
                <m:t xml:space="preserve">- </m:t>
              </m:r>
              <m:r>
                <w:rPr>
                  <w:rFonts w:ascii="Cambria Math" w:hAnsi="Cambria Math" w:cs="Times New Roman"/>
                  <w:color w:val="00B050"/>
                  <w:sz w:val="24"/>
                  <w:szCs w:val="24"/>
                </w:rPr>
                <m:t>0.4</m:t>
              </m:r>
            </m:num>
            <m:den>
              <m:rad>
                <m:radPr>
                  <m:degHide m:val="1"/>
                  <m:ctrlPr>
                    <w:rPr>
                      <w:rFonts w:ascii="Cambria Math" w:hAnsi="Cambria Math" w:cs="Times New Roman"/>
                      <w:i/>
                      <w:color w:val="00B050"/>
                      <w:sz w:val="24"/>
                      <w:szCs w:val="24"/>
                    </w:rPr>
                  </m:ctrlPr>
                </m:radPr>
                <m:deg/>
                <m:e>
                  <m:f>
                    <m:fPr>
                      <m:ctrlPr>
                        <w:rPr>
                          <w:rFonts w:ascii="Cambria Math" w:hAnsi="Cambria Math" w:cs="Times New Roman"/>
                          <w:i/>
                          <w:color w:val="00B050"/>
                          <w:sz w:val="24"/>
                          <w:szCs w:val="24"/>
                        </w:rPr>
                      </m:ctrlPr>
                    </m:fPr>
                    <m:num>
                      <m:r>
                        <w:rPr>
                          <w:rFonts w:ascii="Cambria Math" w:hAnsi="Cambria Math" w:cs="Times New Roman"/>
                          <w:color w:val="00B050"/>
                          <w:sz w:val="24"/>
                          <w:szCs w:val="24"/>
                        </w:rPr>
                        <m:t>0.4</m:t>
                      </m:r>
                      <m:r>
                        <w:rPr>
                          <w:rFonts w:ascii="Cambria Math" w:hAnsi="Cambria Math" w:cs="Times New Roman"/>
                          <w:color w:val="00B050"/>
                          <w:sz w:val="24"/>
                          <w:szCs w:val="24"/>
                        </w:rPr>
                        <m:t>(1-</m:t>
                      </m:r>
                      <m:r>
                        <w:rPr>
                          <w:rFonts w:ascii="Cambria Math" w:hAnsi="Cambria Math" w:cs="Times New Roman"/>
                          <w:color w:val="00B050"/>
                          <w:sz w:val="24"/>
                          <w:szCs w:val="24"/>
                        </w:rPr>
                        <m:t>0.4</m:t>
                      </m:r>
                    </m:num>
                    <m:den>
                      <m:r>
                        <w:rPr>
                          <w:rFonts w:ascii="Cambria Math" w:hAnsi="Cambria Math" w:cs="Times New Roman"/>
                          <w:color w:val="00B050"/>
                          <w:sz w:val="24"/>
                          <w:szCs w:val="24"/>
                        </w:rPr>
                        <m:t>50</m:t>
                      </m:r>
                    </m:den>
                  </m:f>
                </m:e>
              </m:rad>
            </m:den>
          </m:f>
        </m:oMath>
      </m:oMathPara>
    </w:p>
    <w:p w:rsidR="00A04D88" w:rsidRPr="005F29ED" w:rsidRDefault="00E31644" w:rsidP="00BA4C57">
      <w:pPr>
        <w:spacing w:line="360" w:lineRule="auto"/>
        <w:ind w:left="942" w:right="360" w:firstLine="0"/>
        <w:rPr>
          <w:rFonts w:ascii="Times New Roman" w:hAnsi="Times New Roman" w:cs="Times New Roman"/>
          <w:color w:val="00B050"/>
          <w:sz w:val="24"/>
          <w:szCs w:val="24"/>
        </w:rPr>
      </w:pPr>
      <w:r w:rsidRPr="005F29ED">
        <w:rPr>
          <w:rFonts w:ascii="Times New Roman" w:hAnsi="Times New Roman" w:cs="Times New Roman"/>
          <w:color w:val="00B050"/>
          <w:sz w:val="24"/>
          <w:szCs w:val="24"/>
        </w:rPr>
        <w:t xml:space="preserve"> Z = -3.464</w:t>
      </w:r>
    </w:p>
    <w:p w:rsidR="00245224" w:rsidRPr="005F29ED" w:rsidRDefault="00245224" w:rsidP="00BA4C57">
      <w:pPr>
        <w:spacing w:line="360" w:lineRule="auto"/>
        <w:ind w:left="942" w:right="360" w:firstLine="0"/>
        <w:rPr>
          <w:rFonts w:ascii="Times New Roman" w:hAnsi="Times New Roman" w:cs="Times New Roman"/>
          <w:color w:val="00B050"/>
          <w:sz w:val="24"/>
          <w:szCs w:val="24"/>
        </w:rPr>
      </w:pPr>
      <w:r w:rsidRPr="005F29ED">
        <w:rPr>
          <w:rFonts w:ascii="Times New Roman" w:hAnsi="Times New Roman" w:cs="Times New Roman"/>
          <w:color w:val="00B050"/>
          <w:sz w:val="24"/>
          <w:szCs w:val="24"/>
        </w:rPr>
        <w:t>5 % significance level is equivalent to a Z value of 1.96</w:t>
      </w:r>
    </w:p>
    <w:p w:rsidR="00245224" w:rsidRPr="005F29ED" w:rsidRDefault="00245224" w:rsidP="00BA4C57">
      <w:pPr>
        <w:spacing w:line="360" w:lineRule="auto"/>
        <w:ind w:left="942" w:right="360" w:firstLine="0"/>
        <w:rPr>
          <w:rFonts w:ascii="Times New Roman" w:hAnsi="Times New Roman" w:cs="Times New Roman"/>
          <w:color w:val="00B050"/>
          <w:sz w:val="24"/>
          <w:szCs w:val="24"/>
        </w:rPr>
      </w:pPr>
      <w:r w:rsidRPr="005F29ED">
        <w:rPr>
          <w:rFonts w:ascii="Times New Roman" w:hAnsi="Times New Roman" w:cs="Times New Roman"/>
          <w:color w:val="00B050"/>
          <w:sz w:val="24"/>
          <w:szCs w:val="24"/>
        </w:rPr>
        <w:t>Since 3.464 is greater than 1.96, the hypothesis that Po = 0.4 is rejected and therefore John’s claim is rejected.</w:t>
      </w:r>
    </w:p>
    <w:p w:rsidR="00245224" w:rsidRPr="00BA4C57" w:rsidRDefault="00245224" w:rsidP="00245224">
      <w:pPr>
        <w:spacing w:line="360" w:lineRule="auto"/>
        <w:ind w:right="360"/>
        <w:rPr>
          <w:rFonts w:ascii="Times New Roman" w:hAnsi="Times New Roman" w:cs="Times New Roman"/>
          <w:color w:val="FF0000"/>
          <w:sz w:val="24"/>
          <w:szCs w:val="24"/>
        </w:rPr>
      </w:pPr>
    </w:p>
    <w:p w:rsidR="00FC49D7" w:rsidRDefault="00401480" w:rsidP="00BA4C57">
      <w:pPr>
        <w:numPr>
          <w:ilvl w:val="0"/>
          <w:numId w:val="1"/>
        </w:numPr>
        <w:spacing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w:t>
      </w:r>
      <w:r w:rsidRPr="00BA4C57">
        <w:rPr>
          <w:rFonts w:ascii="Times New Roman" w:hAnsi="Times New Roman" w:cs="Times New Roman"/>
          <w:b/>
          <w:sz w:val="24"/>
          <w:szCs w:val="24"/>
        </w:rPr>
        <w:t>bonus</w:t>
      </w:r>
      <w:r w:rsidRPr="00BA4C57">
        <w:rPr>
          <w:rFonts w:ascii="Times New Roman" w:hAnsi="Times New Roman" w:cs="Times New Roman"/>
          <w:sz w:val="24"/>
          <w:szCs w:val="24"/>
        </w:rPr>
        <w:t xml:space="preserve">: 10pts) If John kept guessing with different proportions, we could repeat the above simulation procedure to reject or accept the guesses: reject the guess if the corresponding p-value is less than 5%. Please try out the sequence of guesses: </w:t>
      </w:r>
      <w:r w:rsidRPr="00BA4C57">
        <w:rPr>
          <w:rFonts w:ascii="Times New Roman" w:hAnsi="Times New Roman" w:cs="Times New Roman"/>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01</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02</w:t>
      </w:r>
      <w:r w:rsidRPr="00BA4C57">
        <w:rPr>
          <w:rFonts w:ascii="Times New Roman" w:hAnsi="Times New Roman" w:cs="Times New Roman"/>
          <w:i/>
          <w:sz w:val="24"/>
          <w:szCs w:val="24"/>
        </w:rPr>
        <w:t>,</w:t>
      </w:r>
      <w:r w:rsidRPr="00BA4C57">
        <w:rPr>
          <w:rFonts w:ascii="Times New Roman" w:hAnsi="Times New Roman" w:cs="Times New Roman"/>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99</w:t>
      </w:r>
      <w:r w:rsidRPr="00BA4C57">
        <w:rPr>
          <w:rFonts w:ascii="Times New Roman" w:hAnsi="Times New Roman" w:cs="Times New Roman"/>
          <w:i/>
          <w:sz w:val="24"/>
          <w:szCs w:val="24"/>
        </w:rPr>
        <w:t>,</w:t>
      </w:r>
      <w:r w:rsidRPr="00BA4C57">
        <w:rPr>
          <w:rFonts w:ascii="Times New Roman" w:hAnsi="Times New Roman" w:cs="Times New Roman"/>
          <w:sz w:val="24"/>
          <w:szCs w:val="24"/>
        </w:rPr>
        <w:t>1</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to get the m</w:t>
      </w:r>
      <w:r w:rsidRPr="00BA4C57">
        <w:rPr>
          <w:rFonts w:ascii="Times New Roman" w:hAnsi="Times New Roman" w:cs="Times New Roman"/>
          <w:sz w:val="24"/>
          <w:szCs w:val="24"/>
        </w:rPr>
        <w:t>aximum and minimum guesses in this sequence which are acceptable.</w:t>
      </w:r>
    </w:p>
    <w:p w:rsidR="00EB1E4A" w:rsidRPr="00B75E90" w:rsidRDefault="003E42C8" w:rsidP="00EB1E4A">
      <w:pPr>
        <w:spacing w:line="360" w:lineRule="auto"/>
        <w:ind w:left="499" w:right="360" w:firstLine="0"/>
        <w:rPr>
          <w:rFonts w:ascii="Times New Roman" w:hAnsi="Times New Roman" w:cs="Times New Roman"/>
          <w:color w:val="00B050"/>
          <w:sz w:val="24"/>
          <w:szCs w:val="24"/>
        </w:rPr>
      </w:pPr>
      <w:r w:rsidRPr="00B75E90">
        <w:rPr>
          <w:rFonts w:ascii="Times New Roman" w:hAnsi="Times New Roman" w:cs="Times New Roman"/>
          <w:color w:val="00B050"/>
          <w:sz w:val="24"/>
          <w:szCs w:val="24"/>
        </w:rPr>
        <w:t>To compute bounds of </w:t>
      </w:r>
      <w:r w:rsidRPr="00B75E90">
        <w:rPr>
          <w:rFonts w:ascii="Times New Roman" w:hAnsi="Times New Roman" w:cs="Times New Roman"/>
          <w:color w:val="00B050"/>
          <w:sz w:val="24"/>
          <w:szCs w:val="24"/>
        </w:rPr>
        <w:t>Po</w:t>
      </w:r>
      <w:r w:rsidR="00F94095" w:rsidRPr="00B75E90">
        <w:rPr>
          <w:rFonts w:ascii="Times New Roman" w:hAnsi="Times New Roman" w:cs="Times New Roman"/>
          <w:color w:val="00B050"/>
          <w:sz w:val="24"/>
          <w:szCs w:val="24"/>
        </w:rPr>
        <w:t>,</w:t>
      </w:r>
      <w:r w:rsidRPr="00B75E90">
        <w:rPr>
          <w:rFonts w:ascii="Times New Roman" w:hAnsi="Times New Roman" w:cs="Times New Roman"/>
          <w:color w:val="00B050"/>
          <w:sz w:val="24"/>
          <w:szCs w:val="24"/>
        </w:rPr>
        <w:t> we simulate for different values as follows.</w:t>
      </w:r>
    </w:p>
    <w:tbl>
      <w:tblPr>
        <w:tblW w:w="7500" w:type="dxa"/>
        <w:jc w:val="center"/>
        <w:tblCellMar>
          <w:left w:w="0" w:type="dxa"/>
          <w:right w:w="0" w:type="dxa"/>
        </w:tblCellMar>
        <w:tblLook w:val="04A0" w:firstRow="1" w:lastRow="0" w:firstColumn="1" w:lastColumn="0" w:noHBand="0" w:noVBand="1"/>
      </w:tblPr>
      <w:tblGrid>
        <w:gridCol w:w="1269"/>
        <w:gridCol w:w="2577"/>
        <w:gridCol w:w="3654"/>
      </w:tblGrid>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center"/>
              <w:rPr>
                <w:rFonts w:ascii="inherit" w:eastAsia="Times New Roman" w:hAnsi="inherit" w:cs="Times New Roman"/>
                <w:color w:val="00B05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center"/>
              <w:rPr>
                <w:rFonts w:ascii="inherit" w:eastAsia="Times New Roman" w:hAnsi="inherit" w:cs="Times New Roman"/>
                <w:color w:val="00B05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center"/>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Remarks</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0.05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0.5047146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0.08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0.2948839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0.09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0.2445998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0.12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0.1230915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0.15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0.0280056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lastRenderedPageBreak/>
              <w:t>0.20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0.25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-0.2078461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0.28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-0.2672612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B75E90">
              <w:rPr>
                <w:rFonts w:ascii="inherit" w:eastAsia="Times New Roman" w:hAnsi="inherit" w:cs="Times New Roman"/>
                <w:b/>
                <w:bCs/>
                <w:color w:val="00B050"/>
                <w:sz w:val="24"/>
                <w:szCs w:val="24"/>
                <w:bdr w:val="none" w:sz="0" w:space="0" w:color="auto" w:frame="1"/>
              </w:rPr>
              <w:t>Accepted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0.29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-0.2864938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0.40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-0.4898979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0.60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-0.8981462</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0.85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-1.932387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r w:rsidR="00B75E90" w:rsidRPr="00F94095" w:rsidTr="00F94095">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0.99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-8.341814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F94095" w:rsidRPr="00F94095" w:rsidRDefault="00F94095" w:rsidP="00F94095">
            <w:pPr>
              <w:spacing w:after="0" w:line="240" w:lineRule="auto"/>
              <w:ind w:left="0" w:right="0" w:firstLine="0"/>
              <w:jc w:val="left"/>
              <w:rPr>
                <w:rFonts w:ascii="inherit" w:eastAsia="Times New Roman" w:hAnsi="inherit" w:cs="Times New Roman"/>
                <w:color w:val="00B050"/>
                <w:sz w:val="24"/>
                <w:szCs w:val="24"/>
              </w:rPr>
            </w:pPr>
            <w:r w:rsidRPr="00F94095">
              <w:rPr>
                <w:rFonts w:ascii="inherit" w:eastAsia="Times New Roman" w:hAnsi="inherit" w:cs="Times New Roman"/>
                <w:color w:val="00B050"/>
                <w:sz w:val="24"/>
                <w:szCs w:val="24"/>
              </w:rPr>
              <w:t>Rejected region</w:t>
            </w:r>
          </w:p>
        </w:tc>
      </w:tr>
    </w:tbl>
    <w:p w:rsidR="00A67E8F" w:rsidRDefault="00A67E8F" w:rsidP="00EB1E4A">
      <w:pPr>
        <w:spacing w:line="360" w:lineRule="auto"/>
        <w:ind w:left="499" w:right="360" w:firstLine="0"/>
        <w:rPr>
          <w:rFonts w:ascii="Times New Roman" w:hAnsi="Times New Roman" w:cs="Times New Roman"/>
          <w:sz w:val="24"/>
          <w:szCs w:val="24"/>
        </w:rPr>
      </w:pPr>
    </w:p>
    <w:p w:rsidR="00F94095" w:rsidRPr="00E8227C" w:rsidRDefault="00A67E8F" w:rsidP="00EB1E4A">
      <w:pPr>
        <w:spacing w:line="360" w:lineRule="auto"/>
        <w:ind w:left="499" w:right="360" w:firstLine="0"/>
        <w:rPr>
          <w:rFonts w:ascii="Times New Roman" w:hAnsi="Times New Roman" w:cs="Times New Roman"/>
          <w:color w:val="00B050"/>
          <w:sz w:val="24"/>
          <w:szCs w:val="24"/>
        </w:rPr>
      </w:pPr>
      <w:r w:rsidRPr="00E8227C">
        <w:rPr>
          <w:rFonts w:ascii="Times New Roman" w:hAnsi="Times New Roman" w:cs="Times New Roman"/>
          <w:color w:val="00B050"/>
          <w:sz w:val="24"/>
          <w:szCs w:val="24"/>
        </w:rPr>
        <w:t xml:space="preserve">So, </w:t>
      </w:r>
      <w:r w:rsidRPr="00E8227C">
        <w:rPr>
          <w:rFonts w:ascii="Times New Roman" w:hAnsi="Times New Roman" w:cs="Times New Roman"/>
          <w:color w:val="00B050"/>
          <w:sz w:val="24"/>
          <w:szCs w:val="24"/>
        </w:rPr>
        <w:t>acceptable</w:t>
      </w:r>
      <w:r w:rsidRPr="00E8227C">
        <w:rPr>
          <w:rFonts w:ascii="Times New Roman" w:hAnsi="Times New Roman" w:cs="Times New Roman"/>
          <w:color w:val="00B050"/>
          <w:sz w:val="24"/>
          <w:szCs w:val="24"/>
        </w:rPr>
        <w:t xml:space="preserve"> guesses for percentage of heads appearing are in the range </w:t>
      </w:r>
      <w:r w:rsidRPr="00E8227C">
        <w:rPr>
          <w:rStyle w:val="Strong"/>
          <w:rFonts w:ascii="Times New Roman" w:hAnsi="Times New Roman" w:cs="Times New Roman"/>
          <w:color w:val="00B050"/>
          <w:sz w:val="24"/>
          <w:szCs w:val="24"/>
          <w:bdr w:val="none" w:sz="0" w:space="0" w:color="auto" w:frame="1"/>
        </w:rPr>
        <w:t>[9, 20]</w:t>
      </w:r>
      <w:r w:rsidRPr="00E8227C">
        <w:rPr>
          <w:rFonts w:ascii="Times New Roman" w:hAnsi="Times New Roman" w:cs="Times New Roman"/>
          <w:color w:val="00B050"/>
          <w:sz w:val="24"/>
          <w:szCs w:val="24"/>
        </w:rPr>
        <w:t>.</w:t>
      </w:r>
    </w:p>
    <w:p w:rsidR="00FC49D7" w:rsidRPr="00BA4C57" w:rsidRDefault="00EB1E4A" w:rsidP="00BA4C57">
      <w:pPr>
        <w:numPr>
          <w:ilvl w:val="0"/>
          <w:numId w:val="1"/>
        </w:numPr>
        <w:spacing w:after="10" w:line="360" w:lineRule="auto"/>
        <w:ind w:left="499" w:right="360" w:hanging="255"/>
        <w:rPr>
          <w:rFonts w:ascii="Times New Roman" w:hAnsi="Times New Roman" w:cs="Times New Roman"/>
          <w:sz w:val="24"/>
          <w:szCs w:val="24"/>
        </w:rPr>
      </w:pPr>
      <w:r w:rsidRPr="00BA4C57">
        <w:rPr>
          <w:rFonts w:ascii="Times New Roman" w:hAnsi="Times New Roman" w:cs="Times New Roman"/>
          <w:sz w:val="24"/>
          <w:szCs w:val="24"/>
        </w:rPr>
        <w:t xml:space="preserve"> </w:t>
      </w:r>
      <w:r w:rsidR="00401480" w:rsidRPr="00BA4C57">
        <w:rPr>
          <w:rFonts w:ascii="Times New Roman" w:hAnsi="Times New Roman" w:cs="Times New Roman"/>
          <w:sz w:val="24"/>
          <w:szCs w:val="24"/>
        </w:rPr>
        <w:t>(</w:t>
      </w:r>
      <w:r w:rsidR="00401480" w:rsidRPr="00BA4C57">
        <w:rPr>
          <w:rFonts w:ascii="Times New Roman" w:hAnsi="Times New Roman" w:cs="Times New Roman"/>
          <w:b/>
          <w:sz w:val="24"/>
          <w:szCs w:val="24"/>
        </w:rPr>
        <w:t>bonus</w:t>
      </w:r>
      <w:r w:rsidR="00401480" w:rsidRPr="00BA4C57">
        <w:rPr>
          <w:rFonts w:ascii="Times New Roman" w:hAnsi="Times New Roman" w:cs="Times New Roman"/>
          <w:sz w:val="24"/>
          <w:szCs w:val="24"/>
        </w:rPr>
        <w:t xml:space="preserve">: 10pts) Intuitively, if the guess, say </w:t>
      </w:r>
      <w:r w:rsidR="00401480" w:rsidRPr="00BA4C57">
        <w:rPr>
          <w:rFonts w:ascii="Times New Roman" w:hAnsi="Times New Roman" w:cs="Times New Roman"/>
          <w:i/>
          <w:sz w:val="24"/>
          <w:szCs w:val="24"/>
        </w:rPr>
        <w:t>p</w:t>
      </w:r>
      <w:r w:rsidR="00401480" w:rsidRPr="00BA4C57">
        <w:rPr>
          <w:rFonts w:ascii="Times New Roman" w:hAnsi="Times New Roman" w:cs="Times New Roman"/>
          <w:sz w:val="24"/>
          <w:szCs w:val="24"/>
          <w:vertAlign w:val="subscript"/>
        </w:rPr>
        <w:t>0</w:t>
      </w:r>
      <w:r w:rsidR="00401480" w:rsidRPr="00BA4C57">
        <w:rPr>
          <w:rFonts w:ascii="Times New Roman" w:hAnsi="Times New Roman" w:cs="Times New Roman"/>
          <w:sz w:val="24"/>
          <w:szCs w:val="24"/>
        </w:rPr>
        <w:t>, differs a lot with Jack’s sample proportion ˆ</w:t>
      </w:r>
      <w:r w:rsidR="00401480" w:rsidRPr="00BA4C57">
        <w:rPr>
          <w:rFonts w:ascii="Times New Roman" w:hAnsi="Times New Roman" w:cs="Times New Roman"/>
          <w:i/>
          <w:sz w:val="24"/>
          <w:szCs w:val="24"/>
        </w:rPr>
        <w:t>p</w:t>
      </w:r>
      <w:r w:rsidR="00401480" w:rsidRPr="00BA4C57">
        <w:rPr>
          <w:rFonts w:ascii="Cambria Math" w:hAnsi="Cambria Math" w:cs="Cambria Math"/>
          <w:sz w:val="24"/>
          <w:szCs w:val="24"/>
          <w:vertAlign w:val="superscript"/>
        </w:rPr>
        <w:t>∗</w:t>
      </w:r>
      <w:r w:rsidR="00401480" w:rsidRPr="00BA4C57">
        <w:rPr>
          <w:rFonts w:ascii="Times New Roman" w:hAnsi="Times New Roman" w:cs="Times New Roman"/>
          <w:sz w:val="24"/>
          <w:szCs w:val="24"/>
        </w:rPr>
        <w:t>, then the guess is probably not acceptable. Based on this intuition,</w:t>
      </w:r>
      <w:r w:rsidR="00401480" w:rsidRPr="00BA4C57">
        <w:rPr>
          <w:rFonts w:ascii="Times New Roman" w:hAnsi="Times New Roman" w:cs="Times New Roman"/>
          <w:sz w:val="24"/>
          <w:szCs w:val="24"/>
        </w:rPr>
        <w:t xml:space="preserve"> let’s propose the following rejection rule: reject the guess</w:t>
      </w:r>
    </w:p>
    <w:p w:rsidR="00FC49D7" w:rsidRPr="00BA4C57" w:rsidRDefault="00401480" w:rsidP="00BA4C57">
      <w:pPr>
        <w:spacing w:after="38" w:line="360" w:lineRule="auto"/>
        <w:ind w:left="2397" w:right="0" w:firstLine="0"/>
        <w:jc w:val="left"/>
        <w:rPr>
          <w:rFonts w:ascii="Times New Roman" w:hAnsi="Times New Roman" w:cs="Times New Roman"/>
          <w:sz w:val="24"/>
          <w:szCs w:val="24"/>
        </w:rPr>
      </w:pPr>
      <w:r w:rsidRPr="00BA4C57">
        <w:rPr>
          <w:rFonts w:ascii="Times New Roman" w:eastAsia="Calibri" w:hAnsi="Times New Roman" w:cs="Times New Roman"/>
          <w:noProof/>
          <w:sz w:val="24"/>
          <w:szCs w:val="24"/>
        </w:rPr>
        <mc:AlternateContent>
          <mc:Choice Requires="wpg">
            <w:drawing>
              <wp:inline distT="0" distB="0" distL="0" distR="0">
                <wp:extent cx="696354" cy="5055"/>
                <wp:effectExtent l="0" t="0" r="0" b="0"/>
                <wp:docPr id="4571" name="Group 4571"/>
                <wp:cNvGraphicFramePr/>
                <a:graphic xmlns:a="http://schemas.openxmlformats.org/drawingml/2006/main">
                  <a:graphicData uri="http://schemas.microsoft.com/office/word/2010/wordprocessingGroup">
                    <wpg:wgp>
                      <wpg:cNvGrpSpPr/>
                      <wpg:grpSpPr>
                        <a:xfrm>
                          <a:off x="0" y="0"/>
                          <a:ext cx="696354" cy="5055"/>
                          <a:chOff x="0" y="0"/>
                          <a:chExt cx="696354" cy="5055"/>
                        </a:xfrm>
                      </wpg:grpSpPr>
                      <wps:wsp>
                        <wps:cNvPr id="459" name="Shape 459"/>
                        <wps:cNvSpPr/>
                        <wps:spPr>
                          <a:xfrm>
                            <a:off x="0" y="0"/>
                            <a:ext cx="696354" cy="0"/>
                          </a:xfrm>
                          <a:custGeom>
                            <a:avLst/>
                            <a:gdLst/>
                            <a:ahLst/>
                            <a:cxnLst/>
                            <a:rect l="0" t="0" r="0" b="0"/>
                            <a:pathLst>
                              <a:path w="696354">
                                <a:moveTo>
                                  <a:pt x="0" y="0"/>
                                </a:moveTo>
                                <a:lnTo>
                                  <a:pt x="696354"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71" style="width:54.831pt;height:0.398pt;mso-position-horizontal-relative:char;mso-position-vertical-relative:line" coordsize="6963,50">
                <v:shape id="Shape 459" style="position:absolute;width:6963;height:0;left:0;top:0;" coordsize="696354,0" path="m0,0l696354,0">
                  <v:stroke weight="0.398pt" endcap="flat" joinstyle="miter" miterlimit="10" on="true" color="#000000"/>
                  <v:fill on="false" color="#000000" opacity="0"/>
                </v:shape>
              </v:group>
            </w:pict>
          </mc:Fallback>
        </mc:AlternateContent>
      </w:r>
    </w:p>
    <w:p w:rsidR="00FC49D7" w:rsidRPr="00BA4C57" w:rsidRDefault="00401480" w:rsidP="00BA4C57">
      <w:pPr>
        <w:spacing w:line="360" w:lineRule="auto"/>
        <w:ind w:left="508" w:right="360"/>
        <w:rPr>
          <w:rFonts w:ascii="Times New Roman" w:hAnsi="Times New Roman" w:cs="Times New Roman"/>
          <w:sz w:val="24"/>
          <w:szCs w:val="24"/>
        </w:rPr>
      </w:pP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 xml:space="preserve">0 </w:t>
      </w:r>
      <w:r w:rsidRPr="00BA4C57">
        <w:rPr>
          <w:rFonts w:ascii="Times New Roman" w:hAnsi="Times New Roman" w:cs="Times New Roman"/>
          <w:sz w:val="24"/>
          <w:szCs w:val="24"/>
        </w:rPr>
        <w:t xml:space="preserve">if </w:t>
      </w:r>
      <w:r w:rsidRPr="00BA4C57">
        <w:rPr>
          <w:rFonts w:ascii="Times New Roman" w:hAnsi="Times New Roman" w:cs="Times New Roman"/>
          <w:sz w:val="24"/>
          <w:szCs w:val="24"/>
        </w:rPr>
        <w:t>|</w:t>
      </w:r>
      <w:r w:rsidRPr="00BA4C57">
        <w:rPr>
          <w:rFonts w:ascii="Times New Roman" w:hAnsi="Times New Roman" w:cs="Times New Roman"/>
          <w:i/>
          <w:sz w:val="24"/>
          <w:szCs w:val="24"/>
        </w:rPr>
        <w:t>p</w:t>
      </w:r>
      <w:r w:rsidRPr="00BA4C57">
        <w:rPr>
          <w:rFonts w:ascii="Times New Roman" w:hAnsi="Times New Roman" w:cs="Times New Roman"/>
          <w:sz w:val="24"/>
          <w:szCs w:val="24"/>
        </w:rPr>
        <w:t>ˆ</w:t>
      </w:r>
      <w:r w:rsidRPr="00BA4C57">
        <w:rPr>
          <w:rFonts w:ascii="Cambria Math" w:hAnsi="Cambria Math" w:cs="Cambria Math"/>
          <w:sz w:val="24"/>
          <w:szCs w:val="24"/>
          <w:vertAlign w:val="superscript"/>
        </w:rPr>
        <w:t>∗</w:t>
      </w:r>
      <w:r w:rsidRPr="00BA4C57">
        <w:rPr>
          <w:rFonts w:ascii="Times New Roman" w:hAnsi="Times New Roman" w:cs="Times New Roman"/>
          <w:sz w:val="24"/>
          <w:szCs w:val="24"/>
          <w:vertAlign w:val="superscript"/>
        </w:rPr>
        <w:t xml:space="preserve"> </w:t>
      </w:r>
      <w:r w:rsidRPr="00BA4C57">
        <w:rPr>
          <w:rFonts w:ascii="Times New Roman" w:hAnsi="Times New Roman" w:cs="Times New Roman"/>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0</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 xml:space="preserve">&gt; </w:t>
      </w:r>
      <w:r w:rsidRPr="00BA4C57">
        <w:rPr>
          <w:rFonts w:ascii="Times New Roman" w:hAnsi="Times New Roman" w:cs="Times New Roman"/>
          <w:sz w:val="24"/>
          <w:szCs w:val="24"/>
        </w:rPr>
        <w:t>2</w:t>
      </w:r>
      <w:r w:rsidRPr="00BA4C57">
        <w:rPr>
          <w:rFonts w:ascii="Times New Roman" w:hAnsi="Times New Roman" w:cs="Times New Roman"/>
          <w:sz w:val="24"/>
          <w:szCs w:val="24"/>
          <w:vertAlign w:val="superscript"/>
        </w:rPr>
        <w:t>p</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0</w:t>
      </w:r>
      <w:r w:rsidRPr="00BA4C57">
        <w:rPr>
          <w:rFonts w:ascii="Times New Roman" w:hAnsi="Times New Roman" w:cs="Times New Roman"/>
          <w:sz w:val="24"/>
          <w:szCs w:val="24"/>
        </w:rPr>
        <w:t xml:space="preserve">(1 </w:t>
      </w:r>
      <w:r w:rsidRPr="00BA4C57">
        <w:rPr>
          <w:rFonts w:ascii="Times New Roman" w:hAnsi="Times New Roman" w:cs="Times New Roman"/>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0</w:t>
      </w:r>
      <w:r w:rsidRPr="00BA4C57">
        <w:rPr>
          <w:rFonts w:ascii="Times New Roman" w:hAnsi="Times New Roman" w:cs="Times New Roman"/>
          <w:sz w:val="24"/>
          <w:szCs w:val="24"/>
        </w:rPr>
        <w:t>)</w:t>
      </w:r>
      <w:r w:rsidRPr="00BA4C57">
        <w:rPr>
          <w:rFonts w:ascii="Times New Roman" w:hAnsi="Times New Roman" w:cs="Times New Roman"/>
          <w:i/>
          <w:sz w:val="24"/>
          <w:szCs w:val="24"/>
        </w:rPr>
        <w:t>/n</w:t>
      </w:r>
      <w:r w:rsidRPr="00BA4C57">
        <w:rPr>
          <w:rFonts w:ascii="Times New Roman" w:hAnsi="Times New Roman" w:cs="Times New Roman"/>
          <w:sz w:val="24"/>
          <w:szCs w:val="24"/>
        </w:rPr>
        <w:t xml:space="preserve">. Please try out the sequence: </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 xml:space="preserve">0 </w:t>
      </w:r>
      <w:r w:rsidRPr="00BA4C57">
        <w:rPr>
          <w:rFonts w:ascii="Cambria Math" w:hAnsi="Cambria Math" w:cs="Cambria Math"/>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01</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02</w:t>
      </w:r>
      <w:r w:rsidRPr="00BA4C57">
        <w:rPr>
          <w:rFonts w:ascii="Times New Roman" w:hAnsi="Times New Roman" w:cs="Times New Roman"/>
          <w:i/>
          <w:sz w:val="24"/>
          <w:szCs w:val="24"/>
        </w:rPr>
        <w:t>,</w:t>
      </w:r>
      <w:r w:rsidRPr="00BA4C57">
        <w:rPr>
          <w:rFonts w:ascii="Times New Roman" w:hAnsi="Times New Roman" w:cs="Times New Roman"/>
          <w:sz w:val="24"/>
          <w:szCs w:val="24"/>
        </w:rPr>
        <w:t xml:space="preserve">··· </w:t>
      </w:r>
      <w:r w:rsidRPr="00BA4C57">
        <w:rPr>
          <w:rFonts w:ascii="Times New Roman" w:hAnsi="Times New Roman" w:cs="Times New Roman"/>
          <w:i/>
          <w:sz w:val="24"/>
          <w:szCs w:val="24"/>
        </w:rPr>
        <w:t>,</w:t>
      </w:r>
      <w:r w:rsidRPr="00BA4C57">
        <w:rPr>
          <w:rFonts w:ascii="Times New Roman" w:hAnsi="Times New Roman" w:cs="Times New Roman"/>
          <w:sz w:val="24"/>
          <w:szCs w:val="24"/>
        </w:rPr>
        <w:t>0</w:t>
      </w:r>
      <w:r w:rsidRPr="00BA4C57">
        <w:rPr>
          <w:rFonts w:ascii="Times New Roman" w:hAnsi="Times New Roman" w:cs="Times New Roman"/>
          <w:i/>
          <w:sz w:val="24"/>
          <w:szCs w:val="24"/>
        </w:rPr>
        <w:t>.</w:t>
      </w:r>
      <w:r w:rsidRPr="00BA4C57">
        <w:rPr>
          <w:rFonts w:ascii="Times New Roman" w:hAnsi="Times New Roman" w:cs="Times New Roman"/>
          <w:sz w:val="24"/>
          <w:szCs w:val="24"/>
        </w:rPr>
        <w:t>99</w:t>
      </w:r>
      <w:r w:rsidRPr="00BA4C57">
        <w:rPr>
          <w:rFonts w:ascii="Times New Roman" w:hAnsi="Times New Roman" w:cs="Times New Roman"/>
          <w:i/>
          <w:sz w:val="24"/>
          <w:szCs w:val="24"/>
        </w:rPr>
        <w:t>,</w:t>
      </w:r>
      <w:r w:rsidRPr="00BA4C57">
        <w:rPr>
          <w:rFonts w:ascii="Times New Roman" w:hAnsi="Times New Roman" w:cs="Times New Roman"/>
          <w:sz w:val="24"/>
          <w:szCs w:val="24"/>
        </w:rPr>
        <w:t>1</w:t>
      </w:r>
      <w:r w:rsidRPr="00BA4C57">
        <w:rPr>
          <w:rFonts w:ascii="Times New Roman" w:hAnsi="Times New Roman" w:cs="Times New Roman"/>
          <w:sz w:val="24"/>
          <w:szCs w:val="24"/>
        </w:rPr>
        <w:t xml:space="preserve">} </w:t>
      </w:r>
      <w:r w:rsidRPr="00BA4C57">
        <w:rPr>
          <w:rFonts w:ascii="Times New Roman" w:hAnsi="Times New Roman" w:cs="Times New Roman"/>
          <w:sz w:val="24"/>
          <w:szCs w:val="24"/>
        </w:rPr>
        <w:t xml:space="preserve">to get the maximum and minimum </w:t>
      </w:r>
      <w:r w:rsidRPr="00BA4C57">
        <w:rPr>
          <w:rFonts w:ascii="Times New Roman" w:hAnsi="Times New Roman" w:cs="Times New Roman"/>
          <w:i/>
          <w:sz w:val="24"/>
          <w:szCs w:val="24"/>
        </w:rPr>
        <w:t>p</w:t>
      </w:r>
      <w:r w:rsidRPr="00BA4C57">
        <w:rPr>
          <w:rFonts w:ascii="Times New Roman" w:hAnsi="Times New Roman" w:cs="Times New Roman"/>
          <w:sz w:val="24"/>
          <w:szCs w:val="24"/>
          <w:vertAlign w:val="subscript"/>
        </w:rPr>
        <w:t>0</w:t>
      </w:r>
      <w:r w:rsidRPr="00BA4C57">
        <w:rPr>
          <w:rFonts w:ascii="Times New Roman" w:hAnsi="Times New Roman" w:cs="Times New Roman"/>
          <w:sz w:val="24"/>
          <w:szCs w:val="24"/>
        </w:rPr>
        <w:t>’s which are acceptable by using this rule.</w:t>
      </w:r>
    </w:p>
    <w:p w:rsidR="0013255C" w:rsidRDefault="00401480" w:rsidP="00BA4C57">
      <w:pPr>
        <w:spacing w:line="360" w:lineRule="auto"/>
        <w:ind w:left="-15" w:right="360" w:firstLine="299"/>
        <w:rPr>
          <w:rFonts w:ascii="Times New Roman" w:hAnsi="Times New Roman" w:cs="Times New Roman"/>
          <w:sz w:val="24"/>
          <w:szCs w:val="24"/>
        </w:rPr>
      </w:pPr>
      <w:r w:rsidRPr="00BA4C57">
        <w:rPr>
          <w:rFonts w:ascii="Times New Roman" w:hAnsi="Times New Roman" w:cs="Times New Roman"/>
          <w:sz w:val="24"/>
          <w:szCs w:val="24"/>
        </w:rPr>
        <w:t xml:space="preserve">Note that we used a lot different notations related with </w:t>
      </w:r>
      <w:r w:rsidRPr="00BA4C57">
        <w:rPr>
          <w:rFonts w:ascii="Times New Roman" w:hAnsi="Times New Roman" w:cs="Times New Roman"/>
          <w:i/>
          <w:sz w:val="24"/>
          <w:szCs w:val="24"/>
        </w:rPr>
        <w:t>p</w:t>
      </w:r>
      <w:r w:rsidRPr="00BA4C57">
        <w:rPr>
          <w:rFonts w:ascii="Times New Roman" w:hAnsi="Times New Roman" w:cs="Times New Roman"/>
          <w:sz w:val="24"/>
          <w:szCs w:val="24"/>
        </w:rPr>
        <w:t>. As long as they are different, they represent different things. Do not get confused about these proportion notations.</w:t>
      </w:r>
    </w:p>
    <w:p w:rsidR="0013255C" w:rsidRDefault="004B0B51" w:rsidP="0013255C">
      <w:pPr>
        <w:rPr>
          <w:rFonts w:ascii="Times New Roman" w:hAnsi="Times New Roman" w:cs="Times New Roman"/>
          <w:sz w:val="24"/>
          <w:szCs w:val="24"/>
        </w:rPr>
      </w:pPr>
      <w:r>
        <w:rPr>
          <w:noProof/>
        </w:rPr>
        <mc:AlternateContent>
          <mc:Choice Requires="wps">
            <w:drawing>
              <wp:inline distT="0" distB="0" distL="0" distR="0">
                <wp:extent cx="304800" cy="304800"/>
                <wp:effectExtent l="0" t="0" r="0" b="0"/>
                <wp:docPr id="5" name="Rectangle 5" descr="blob:https://web.whatsapp.com/c21016c1-cc04-451b-8a86-00d37d61fc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9B559E" id="Rectangle 5" o:spid="_x0000_s1026" alt="blob:https://web.whatsapp.com/c21016c1-cc04-451b-8a86-00d37d61fc8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4lo5wIAAAIGAAAOAAAAZHJzL2Uyb0RvYy54bWysVG1vmzAQ/j5p/8Hyd4JJCQFUUrV5mSZ1&#10;W7VuP8AYE6yBzWyntJv233c2SZq0X6ZtfED2nf3c3XOP7/LqsWvRA9dGKFngaEIw4pKpSshtgb9+&#10;2QQpRsZSWdFWSV7gJ27w1eLtm8uhz/lUNaqtuEYAIk0+9AVurO3zMDSs4R01E9VzCc5a6Y5a2Opt&#10;WGk6AHrXhlNCknBQuuq1YtwYsK5GJ154/LrmzH6qa8MtagsMuVn/1/5fun+4uKT5VtO+EWyfBv2L&#10;LDoqJAQ9Qq2opWinxSuoTjCtjKrthKkuVHUtGPc1QDUReVHNfUN77msBckx/pMn8P1j28eFOI1EV&#10;eIaRpB206DOQRuW25QhMFTcM6CpbVeauNwaaM/ByMjTQD9r3vgw2jUiUsChgjMRBPIvKIKVpEhBS&#10;XcyrJKpZmjimB7gOAe/7O+24Mv2tYt8MkmrZQEB+bXoIDSqCTA4mrdXQcFpByZGDCM8w3MYAGiqH&#10;D6qC3OnOKt+Hx1p3LgYwjB59u5+O7eaPFjEwXpA4JSAKBq792kWg+eFyr419x1WH3KLAGrLz4PTh&#10;1tjx6OGIiyXVRrQt2GneyjMDYI4WCA1Xnc8l4QXyMyPZOl2nQNw0WQcxWa2C680yDpJNNJ+tLlbL&#10;5Sr65eJGcd6IquLShTmINYr/TAz7ZzPK7ChXo1pROTiXktHbctlq9EDhsWz85ykHz/Ox8DwNzxfU&#10;8qKkaBqTm2kWbJJ0HsSbeBZkc5IGJMpusoTEWbzanJd0KyT/95LQUOBsNp35Lp0k/aI24r/XtdG8&#10;ExbGUSu6AoM04HOHaO4UuJaVX1sq2nF9QoVL/5kKaPeh0V6vTqKj+ktVPYFctQI5gfJgcMKiUfoH&#10;RgMMoQKb7zuqOUbtewmSz6I4dlPLb+LZfAobfeopTz1UMoAqsMVoXC7tOOl2vRbbBiJFnhipruGZ&#10;1MJL2D2hMav944JB4yvZD0U3yU73/tTz6F78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y7iWj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Pr="004B0B51">
        <w:rPr>
          <w:rFonts w:ascii="Times New Roman" w:hAnsi="Times New Roman" w:cs="Times New Roman"/>
          <w:noProof/>
          <w:sz w:val="24"/>
          <w:szCs w:val="24"/>
        </w:rPr>
        <w:drawing>
          <wp:inline distT="0" distB="0" distL="0" distR="0" wp14:anchorId="2AEB4B4C" wp14:editId="1FB47C13">
            <wp:extent cx="6146800" cy="1498600"/>
            <wp:effectExtent l="0" t="0" r="6350" b="6350"/>
            <wp:docPr id="7" name="Picture 7" descr="C:\Users\HP\Desktop\cv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cvb.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6800" cy="1498600"/>
                    </a:xfrm>
                    <a:prstGeom prst="rect">
                      <a:avLst/>
                    </a:prstGeom>
                    <a:noFill/>
                    <a:ln>
                      <a:noFill/>
                    </a:ln>
                  </pic:spPr>
                </pic:pic>
              </a:graphicData>
            </a:graphic>
          </wp:inline>
        </w:drawing>
      </w:r>
    </w:p>
    <w:p w:rsidR="0013255C" w:rsidRPr="0013255C" w:rsidRDefault="004B0B51" w:rsidP="0013255C">
      <w:pPr>
        <w:rPr>
          <w:rFonts w:ascii="Times New Roman" w:hAnsi="Times New Roman" w:cs="Times New Roman"/>
          <w:sz w:val="24"/>
          <w:szCs w:val="24"/>
        </w:rPr>
      </w:pPr>
      <w:r w:rsidRPr="0013255C">
        <w:rPr>
          <w:rFonts w:ascii="Times New Roman" w:hAnsi="Times New Roman" w:cs="Times New Roman"/>
          <w:noProof/>
          <w:sz w:val="24"/>
          <w:szCs w:val="24"/>
        </w:rPr>
        <w:lastRenderedPageBreak/>
        <w:drawing>
          <wp:inline distT="0" distB="0" distL="0" distR="0" wp14:anchorId="6BD818B6" wp14:editId="5C38F0D5">
            <wp:extent cx="6400800" cy="2804795"/>
            <wp:effectExtent l="0" t="0" r="0" b="0"/>
            <wp:docPr id="4" name="Picture 4" descr="C:\Users\HP\AppData\Local\Temp\unnam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Temp\unnamed-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2804795"/>
                    </a:xfrm>
                    <a:prstGeom prst="rect">
                      <a:avLst/>
                    </a:prstGeom>
                    <a:noFill/>
                    <a:ln>
                      <a:noFill/>
                    </a:ln>
                  </pic:spPr>
                </pic:pic>
              </a:graphicData>
            </a:graphic>
          </wp:inline>
        </w:drawing>
      </w:r>
    </w:p>
    <w:p w:rsidR="0013255C" w:rsidRDefault="0013255C" w:rsidP="0013255C">
      <w:pPr>
        <w:rPr>
          <w:rFonts w:ascii="Times New Roman" w:hAnsi="Times New Roman" w:cs="Times New Roman"/>
          <w:sz w:val="24"/>
          <w:szCs w:val="24"/>
        </w:rPr>
      </w:pPr>
    </w:p>
    <w:p w:rsidR="0013255C" w:rsidRPr="0013255C" w:rsidRDefault="0013255C" w:rsidP="0013255C">
      <w:pPr>
        <w:rPr>
          <w:rFonts w:ascii="Times New Roman" w:hAnsi="Times New Roman" w:cs="Times New Roman"/>
          <w:sz w:val="24"/>
          <w:szCs w:val="24"/>
        </w:rPr>
      </w:pPr>
    </w:p>
    <w:sectPr w:rsidR="0013255C" w:rsidRPr="0013255C" w:rsidSect="00B00F8B">
      <w:headerReference w:type="default" r:id="rId20"/>
      <w:pgSz w:w="12240" w:h="15840"/>
      <w:pgMar w:top="1440" w:right="1080" w:bottom="144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480" w:rsidRDefault="00401480" w:rsidP="002B01DE">
      <w:pPr>
        <w:spacing w:after="0" w:line="240" w:lineRule="auto"/>
      </w:pPr>
      <w:r>
        <w:separator/>
      </w:r>
    </w:p>
  </w:endnote>
  <w:endnote w:type="continuationSeparator" w:id="0">
    <w:p w:rsidR="00401480" w:rsidRDefault="00401480" w:rsidP="002B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480" w:rsidRDefault="00401480" w:rsidP="002B01DE">
      <w:pPr>
        <w:spacing w:after="0" w:line="240" w:lineRule="auto"/>
      </w:pPr>
      <w:r>
        <w:separator/>
      </w:r>
    </w:p>
  </w:footnote>
  <w:footnote w:type="continuationSeparator" w:id="0">
    <w:p w:rsidR="00401480" w:rsidRDefault="00401480" w:rsidP="002B0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246820"/>
      <w:docPartObj>
        <w:docPartGallery w:val="Page Numbers (Top of Page)"/>
        <w:docPartUnique/>
      </w:docPartObj>
    </w:sdtPr>
    <w:sdtEndPr>
      <w:rPr>
        <w:noProof/>
      </w:rPr>
    </w:sdtEndPr>
    <w:sdtContent>
      <w:p w:rsidR="002B01DE" w:rsidRDefault="002B01DE">
        <w:pPr>
          <w:pStyle w:val="Header"/>
          <w:jc w:val="right"/>
        </w:pPr>
        <w:r>
          <w:fldChar w:fldCharType="begin"/>
        </w:r>
        <w:r>
          <w:instrText xml:space="preserve"> PAGE   \* MERGEFORMAT </w:instrText>
        </w:r>
        <w:r>
          <w:fldChar w:fldCharType="separate"/>
        </w:r>
        <w:r w:rsidR="002F5EB1">
          <w:rPr>
            <w:noProof/>
          </w:rPr>
          <w:t>2</w:t>
        </w:r>
        <w:r>
          <w:rPr>
            <w:noProof/>
          </w:rPr>
          <w:fldChar w:fldCharType="end"/>
        </w:r>
      </w:p>
    </w:sdtContent>
  </w:sdt>
  <w:p w:rsidR="002B01DE" w:rsidRDefault="002B01D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D6199B"/>
    <w:multiLevelType w:val="hybridMultilevel"/>
    <w:tmpl w:val="FCD654C2"/>
    <w:lvl w:ilvl="0" w:tplc="211C9072">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4CC3DB2">
      <w:start w:val="1"/>
      <w:numFmt w:val="lowerLetter"/>
      <w:lvlText w:val="(%2)"/>
      <w:lvlJc w:val="left"/>
      <w:pPr>
        <w:ind w:left="94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4A68DEF2">
      <w:start w:val="1"/>
      <w:numFmt w:val="lowerRoman"/>
      <w:lvlText w:val="%3"/>
      <w:lvlJc w:val="left"/>
      <w:pPr>
        <w:ind w:left="16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1FC67F2">
      <w:start w:val="1"/>
      <w:numFmt w:val="decimal"/>
      <w:lvlText w:val="%4"/>
      <w:lvlJc w:val="left"/>
      <w:pPr>
        <w:ind w:left="237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75C7BDE">
      <w:start w:val="1"/>
      <w:numFmt w:val="lowerLetter"/>
      <w:lvlText w:val="%5"/>
      <w:lvlJc w:val="left"/>
      <w:pPr>
        <w:ind w:left="309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D726CE2">
      <w:start w:val="1"/>
      <w:numFmt w:val="lowerRoman"/>
      <w:lvlText w:val="%6"/>
      <w:lvlJc w:val="left"/>
      <w:pPr>
        <w:ind w:left="381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D6290F0">
      <w:start w:val="1"/>
      <w:numFmt w:val="decimal"/>
      <w:lvlText w:val="%7"/>
      <w:lvlJc w:val="left"/>
      <w:pPr>
        <w:ind w:left="45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E250A1B2">
      <w:start w:val="1"/>
      <w:numFmt w:val="lowerLetter"/>
      <w:lvlText w:val="%8"/>
      <w:lvlJc w:val="left"/>
      <w:pPr>
        <w:ind w:left="52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EF202A2">
      <w:start w:val="1"/>
      <w:numFmt w:val="lowerRoman"/>
      <w:lvlText w:val="%9"/>
      <w:lvlJc w:val="left"/>
      <w:pPr>
        <w:ind w:left="597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BE31261"/>
    <w:multiLevelType w:val="hybridMultilevel"/>
    <w:tmpl w:val="9BC2FF22"/>
    <w:lvl w:ilvl="0" w:tplc="4A60D4B2">
      <w:start w:val="1"/>
      <w:numFmt w:val="decimal"/>
      <w:lvlText w:val="%1."/>
      <w:lvlJc w:val="left"/>
      <w:pPr>
        <w:ind w:left="4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388E0AD4">
      <w:start w:val="1"/>
      <w:numFmt w:val="lowerRoman"/>
      <w:lvlText w:val="(%2)"/>
      <w:lvlJc w:val="left"/>
      <w:pPr>
        <w:ind w:left="9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E20EF16">
      <w:start w:val="1"/>
      <w:numFmt w:val="lowerRoman"/>
      <w:lvlText w:val="%3"/>
      <w:lvlJc w:val="left"/>
      <w:pPr>
        <w:ind w:left="164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1CACD80">
      <w:start w:val="1"/>
      <w:numFmt w:val="decimal"/>
      <w:lvlText w:val="%4"/>
      <w:lvlJc w:val="left"/>
      <w:pPr>
        <w:ind w:left="236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28BE618E">
      <w:start w:val="1"/>
      <w:numFmt w:val="lowerLetter"/>
      <w:lvlText w:val="%5"/>
      <w:lvlJc w:val="left"/>
      <w:pPr>
        <w:ind w:left="308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DA2A2848">
      <w:start w:val="1"/>
      <w:numFmt w:val="lowerRoman"/>
      <w:lvlText w:val="%6"/>
      <w:lvlJc w:val="left"/>
      <w:pPr>
        <w:ind w:left="380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A86044E">
      <w:start w:val="1"/>
      <w:numFmt w:val="decimal"/>
      <w:lvlText w:val="%7"/>
      <w:lvlJc w:val="left"/>
      <w:pPr>
        <w:ind w:left="452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73216BC">
      <w:start w:val="1"/>
      <w:numFmt w:val="lowerLetter"/>
      <w:lvlText w:val="%8"/>
      <w:lvlJc w:val="left"/>
      <w:pPr>
        <w:ind w:left="524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A6D2491A">
      <w:start w:val="1"/>
      <w:numFmt w:val="lowerRoman"/>
      <w:lvlText w:val="%9"/>
      <w:lvlJc w:val="left"/>
      <w:pPr>
        <w:ind w:left="596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MzA1sjAwtDQ2NrdU0lEKTi0uzszPAykwrAUA2LD6VywAAAA="/>
  </w:docVars>
  <w:rsids>
    <w:rsidRoot w:val="00FC49D7"/>
    <w:rsid w:val="00033585"/>
    <w:rsid w:val="00051B53"/>
    <w:rsid w:val="00080606"/>
    <w:rsid w:val="000825D2"/>
    <w:rsid w:val="00084A33"/>
    <w:rsid w:val="0013255C"/>
    <w:rsid w:val="001D34CB"/>
    <w:rsid w:val="00224AAA"/>
    <w:rsid w:val="00230800"/>
    <w:rsid w:val="00245224"/>
    <w:rsid w:val="00296A59"/>
    <w:rsid w:val="002B01DE"/>
    <w:rsid w:val="002D7556"/>
    <w:rsid w:val="002F5EB1"/>
    <w:rsid w:val="003416DF"/>
    <w:rsid w:val="00355E40"/>
    <w:rsid w:val="003B7B4A"/>
    <w:rsid w:val="003C1759"/>
    <w:rsid w:val="003E42C8"/>
    <w:rsid w:val="003F786F"/>
    <w:rsid w:val="00401480"/>
    <w:rsid w:val="004158C5"/>
    <w:rsid w:val="00445C1C"/>
    <w:rsid w:val="004536E0"/>
    <w:rsid w:val="00462211"/>
    <w:rsid w:val="00474CFC"/>
    <w:rsid w:val="00487B99"/>
    <w:rsid w:val="004B0B51"/>
    <w:rsid w:val="004E4926"/>
    <w:rsid w:val="004F7287"/>
    <w:rsid w:val="00502F90"/>
    <w:rsid w:val="0058326F"/>
    <w:rsid w:val="005A0116"/>
    <w:rsid w:val="005A6B53"/>
    <w:rsid w:val="005F29ED"/>
    <w:rsid w:val="00725480"/>
    <w:rsid w:val="007510F6"/>
    <w:rsid w:val="007C40A5"/>
    <w:rsid w:val="007C4932"/>
    <w:rsid w:val="00835BFA"/>
    <w:rsid w:val="009A36D8"/>
    <w:rsid w:val="009C7EDE"/>
    <w:rsid w:val="009D0C35"/>
    <w:rsid w:val="009F18BE"/>
    <w:rsid w:val="00A04D88"/>
    <w:rsid w:val="00A40E5D"/>
    <w:rsid w:val="00A4305F"/>
    <w:rsid w:val="00A67E8F"/>
    <w:rsid w:val="00AC05AD"/>
    <w:rsid w:val="00AC58BB"/>
    <w:rsid w:val="00AF36B7"/>
    <w:rsid w:val="00B00F8B"/>
    <w:rsid w:val="00B75E90"/>
    <w:rsid w:val="00BA4C57"/>
    <w:rsid w:val="00BB65B9"/>
    <w:rsid w:val="00BD3A41"/>
    <w:rsid w:val="00BE63E6"/>
    <w:rsid w:val="00C0524E"/>
    <w:rsid w:val="00C4677B"/>
    <w:rsid w:val="00CE582E"/>
    <w:rsid w:val="00CE73F5"/>
    <w:rsid w:val="00DB758B"/>
    <w:rsid w:val="00DC2EEA"/>
    <w:rsid w:val="00E31644"/>
    <w:rsid w:val="00E34B1A"/>
    <w:rsid w:val="00E476AC"/>
    <w:rsid w:val="00E8227C"/>
    <w:rsid w:val="00E8378F"/>
    <w:rsid w:val="00EB1E4A"/>
    <w:rsid w:val="00EC300F"/>
    <w:rsid w:val="00ED5033"/>
    <w:rsid w:val="00F14FE7"/>
    <w:rsid w:val="00F46DB8"/>
    <w:rsid w:val="00F94095"/>
    <w:rsid w:val="00FB05E4"/>
    <w:rsid w:val="00FC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1EE3"/>
  <w15:docId w15:val="{3C886D63-6EC4-4693-82A9-ECA664F0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0"/>
      <w:ind w:left="10" w:right="375" w:hanging="10"/>
      <w:jc w:val="both"/>
    </w:pPr>
    <w:rPr>
      <w:rFonts w:ascii="Cambria" w:eastAsia="Cambria" w:hAnsi="Cambria" w:cs="Cambria"/>
      <w:color w:val="000000"/>
      <w:sz w:val="20"/>
    </w:rPr>
  </w:style>
  <w:style w:type="paragraph" w:styleId="Heading1">
    <w:name w:val="heading 1"/>
    <w:next w:val="Normal"/>
    <w:link w:val="Heading1Char"/>
    <w:uiPriority w:val="9"/>
    <w:unhideWhenUsed/>
    <w:qFormat/>
    <w:pPr>
      <w:keepNext/>
      <w:keepLines/>
      <w:spacing w:after="84"/>
      <w:ind w:right="375"/>
      <w:jc w:val="center"/>
      <w:outlineLvl w:val="0"/>
    </w:pPr>
    <w:rPr>
      <w:rFonts w:ascii="Cambria" w:eastAsia="Cambria" w:hAnsi="Cambria" w:cs="Cambria"/>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18"/>
    </w:rPr>
  </w:style>
  <w:style w:type="paragraph" w:styleId="Header">
    <w:name w:val="header"/>
    <w:basedOn w:val="Normal"/>
    <w:link w:val="HeaderChar"/>
    <w:uiPriority w:val="99"/>
    <w:unhideWhenUsed/>
    <w:rsid w:val="002B0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1DE"/>
    <w:rPr>
      <w:rFonts w:ascii="Cambria" w:eastAsia="Cambria" w:hAnsi="Cambria" w:cs="Cambria"/>
      <w:color w:val="000000"/>
      <w:sz w:val="20"/>
    </w:rPr>
  </w:style>
  <w:style w:type="paragraph" w:styleId="Footer">
    <w:name w:val="footer"/>
    <w:basedOn w:val="Normal"/>
    <w:link w:val="FooterChar"/>
    <w:uiPriority w:val="99"/>
    <w:unhideWhenUsed/>
    <w:rsid w:val="002B0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1DE"/>
    <w:rPr>
      <w:rFonts w:ascii="Cambria" w:eastAsia="Cambria" w:hAnsi="Cambria" w:cs="Cambria"/>
      <w:color w:val="000000"/>
      <w:sz w:val="20"/>
    </w:rPr>
  </w:style>
  <w:style w:type="paragraph" w:styleId="ListParagraph">
    <w:name w:val="List Paragraph"/>
    <w:basedOn w:val="Normal"/>
    <w:uiPriority w:val="34"/>
    <w:qFormat/>
    <w:rsid w:val="002D7556"/>
    <w:pPr>
      <w:ind w:left="720"/>
      <w:contextualSpacing/>
    </w:pPr>
  </w:style>
  <w:style w:type="character" w:styleId="PlaceholderText">
    <w:name w:val="Placeholder Text"/>
    <w:basedOn w:val="DefaultParagraphFont"/>
    <w:uiPriority w:val="99"/>
    <w:semiHidden/>
    <w:rsid w:val="00E31644"/>
    <w:rPr>
      <w:color w:val="808080"/>
    </w:rPr>
  </w:style>
  <w:style w:type="paragraph" w:styleId="NormalWeb">
    <w:name w:val="Normal (Web)"/>
    <w:basedOn w:val="Normal"/>
    <w:uiPriority w:val="99"/>
    <w:semiHidden/>
    <w:unhideWhenUsed/>
    <w:rsid w:val="00F94095"/>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F940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88813">
      <w:bodyDiv w:val="1"/>
      <w:marLeft w:val="0"/>
      <w:marRight w:val="0"/>
      <w:marTop w:val="0"/>
      <w:marBottom w:val="0"/>
      <w:divBdr>
        <w:top w:val="none" w:sz="0" w:space="0" w:color="auto"/>
        <w:left w:val="none" w:sz="0" w:space="0" w:color="auto"/>
        <w:bottom w:val="none" w:sz="0" w:space="0" w:color="auto"/>
        <w:right w:val="none" w:sz="0" w:space="0" w:color="auto"/>
      </w:divBdr>
    </w:div>
    <w:div w:id="431710117">
      <w:bodyDiv w:val="1"/>
      <w:marLeft w:val="0"/>
      <w:marRight w:val="0"/>
      <w:marTop w:val="0"/>
      <w:marBottom w:val="0"/>
      <w:divBdr>
        <w:top w:val="none" w:sz="0" w:space="0" w:color="auto"/>
        <w:left w:val="none" w:sz="0" w:space="0" w:color="auto"/>
        <w:bottom w:val="none" w:sz="0" w:space="0" w:color="auto"/>
        <w:right w:val="none" w:sz="0" w:space="0" w:color="auto"/>
      </w:divBdr>
    </w:div>
    <w:div w:id="713892919">
      <w:bodyDiv w:val="1"/>
      <w:marLeft w:val="0"/>
      <w:marRight w:val="0"/>
      <w:marTop w:val="0"/>
      <w:marBottom w:val="0"/>
      <w:divBdr>
        <w:top w:val="none" w:sz="0" w:space="0" w:color="auto"/>
        <w:left w:val="none" w:sz="0" w:space="0" w:color="auto"/>
        <w:bottom w:val="none" w:sz="0" w:space="0" w:color="auto"/>
        <w:right w:val="none" w:sz="0" w:space="0" w:color="auto"/>
      </w:divBdr>
    </w:div>
    <w:div w:id="822938123">
      <w:bodyDiv w:val="1"/>
      <w:marLeft w:val="0"/>
      <w:marRight w:val="0"/>
      <w:marTop w:val="0"/>
      <w:marBottom w:val="0"/>
      <w:divBdr>
        <w:top w:val="none" w:sz="0" w:space="0" w:color="auto"/>
        <w:left w:val="none" w:sz="0" w:space="0" w:color="auto"/>
        <w:bottom w:val="none" w:sz="0" w:space="0" w:color="auto"/>
        <w:right w:val="none" w:sz="0" w:space="0" w:color="auto"/>
      </w:divBdr>
    </w:div>
    <w:div w:id="847795197">
      <w:bodyDiv w:val="1"/>
      <w:marLeft w:val="0"/>
      <w:marRight w:val="0"/>
      <w:marTop w:val="0"/>
      <w:marBottom w:val="0"/>
      <w:divBdr>
        <w:top w:val="none" w:sz="0" w:space="0" w:color="auto"/>
        <w:left w:val="none" w:sz="0" w:space="0" w:color="auto"/>
        <w:bottom w:val="none" w:sz="0" w:space="0" w:color="auto"/>
        <w:right w:val="none" w:sz="0" w:space="0" w:color="auto"/>
      </w:divBdr>
    </w:div>
    <w:div w:id="1246063836">
      <w:bodyDiv w:val="1"/>
      <w:marLeft w:val="0"/>
      <w:marRight w:val="0"/>
      <w:marTop w:val="0"/>
      <w:marBottom w:val="0"/>
      <w:divBdr>
        <w:top w:val="none" w:sz="0" w:space="0" w:color="auto"/>
        <w:left w:val="none" w:sz="0" w:space="0" w:color="auto"/>
        <w:bottom w:val="none" w:sz="0" w:space="0" w:color="auto"/>
        <w:right w:val="none" w:sz="0" w:space="0" w:color="auto"/>
      </w:divBdr>
    </w:div>
    <w:div w:id="1539514573">
      <w:bodyDiv w:val="1"/>
      <w:marLeft w:val="0"/>
      <w:marRight w:val="0"/>
      <w:marTop w:val="0"/>
      <w:marBottom w:val="0"/>
      <w:divBdr>
        <w:top w:val="none" w:sz="0" w:space="0" w:color="auto"/>
        <w:left w:val="none" w:sz="0" w:space="0" w:color="auto"/>
        <w:bottom w:val="none" w:sz="0" w:space="0" w:color="auto"/>
        <w:right w:val="none" w:sz="0" w:space="0" w:color="auto"/>
      </w:divBdr>
    </w:div>
    <w:div w:id="1850752360">
      <w:bodyDiv w:val="1"/>
      <w:marLeft w:val="0"/>
      <w:marRight w:val="0"/>
      <w:marTop w:val="0"/>
      <w:marBottom w:val="0"/>
      <w:divBdr>
        <w:top w:val="none" w:sz="0" w:space="0" w:color="auto"/>
        <w:left w:val="none" w:sz="0" w:space="0" w:color="auto"/>
        <w:bottom w:val="none" w:sz="0" w:space="0" w:color="auto"/>
        <w:right w:val="none" w:sz="0" w:space="0" w:color="auto"/>
      </w:divBdr>
    </w:div>
    <w:div w:id="1897084999">
      <w:bodyDiv w:val="1"/>
      <w:marLeft w:val="0"/>
      <w:marRight w:val="0"/>
      <w:marTop w:val="0"/>
      <w:marBottom w:val="0"/>
      <w:divBdr>
        <w:top w:val="none" w:sz="0" w:space="0" w:color="auto"/>
        <w:left w:val="none" w:sz="0" w:space="0" w:color="auto"/>
        <w:bottom w:val="none" w:sz="0" w:space="0" w:color="auto"/>
        <w:right w:val="none" w:sz="0" w:space="0" w:color="auto"/>
      </w:divBdr>
    </w:div>
    <w:div w:id="1915817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845"/>
    <w:rsid w:val="004E4845"/>
    <w:rsid w:val="009B5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484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1585</TotalTime>
  <Pages>21</Pages>
  <Words>4292</Words>
  <Characters>24466</Characters>
  <Application>Microsoft Office Word</Application>
  <DocSecurity>0</DocSecurity>
  <Lines>203</Lines>
  <Paragraphs>57</Paragraphs>
  <ScaleCrop>false</ScaleCrop>
  <Company/>
  <LinksUpToDate>false</LinksUpToDate>
  <CharactersWithSpaces>28701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76</cp:revision>
  <dcterms:created xsi:type="dcterms:W3CDTF">2020-10-30T19:44:00Z</dcterms:created>
  <dcterms:modified xsi:type="dcterms:W3CDTF">2020-10-31T22:56:00Z</dcterms:modified>
</cp:coreProperties>
</file>